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E1F" w:rsidRPr="000E5860" w:rsidRDefault="007A7C7A" w:rsidP="00D97E1F">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D97E1F" w:rsidRPr="000E5860">
        <w:rPr>
          <w:rFonts w:ascii="Times New Roman" w:hAnsi="Times New Roman" w:cs="Times New Roman"/>
          <w:b/>
          <w:sz w:val="24"/>
          <w:szCs w:val="24"/>
          <w:lang w:val="kk-KZ"/>
        </w:rPr>
        <w:t>Кәкен Қамзин,</w:t>
      </w:r>
      <w:r w:rsidR="00882552">
        <w:rPr>
          <w:rFonts w:ascii="Times New Roman" w:hAnsi="Times New Roman" w:cs="Times New Roman"/>
          <w:b/>
          <w:sz w:val="24"/>
          <w:szCs w:val="24"/>
          <w:lang w:val="kk-KZ"/>
        </w:rPr>
        <w:t xml:space="preserve"> </w:t>
      </w:r>
      <w:r w:rsidR="00D97E1F" w:rsidRPr="000E5860">
        <w:rPr>
          <w:rFonts w:ascii="Times New Roman" w:hAnsi="Times New Roman" w:cs="Times New Roman"/>
          <w:sz w:val="24"/>
          <w:szCs w:val="24"/>
          <w:lang w:val="kk-KZ"/>
        </w:rPr>
        <w:t>ф.ғ.д., профессор</w:t>
      </w:r>
    </w:p>
    <w:p w:rsidR="00D97E1F" w:rsidRDefault="00D97E1F" w:rsidP="00D97E1F">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0E5860">
        <w:rPr>
          <w:rFonts w:ascii="Times New Roman" w:hAnsi="Times New Roman" w:cs="Times New Roman"/>
          <w:b/>
          <w:sz w:val="24"/>
          <w:szCs w:val="24"/>
          <w:lang w:val="kk-KZ"/>
        </w:rPr>
        <w:t>Мұрат Шаймаран</w:t>
      </w:r>
      <w:r>
        <w:rPr>
          <w:rFonts w:ascii="Times New Roman" w:hAnsi="Times New Roman" w:cs="Times New Roman"/>
          <w:b/>
          <w:sz w:val="24"/>
          <w:szCs w:val="24"/>
          <w:lang w:val="kk-KZ"/>
        </w:rPr>
        <w:t xml:space="preserve">, </w:t>
      </w:r>
      <w:r w:rsidRPr="000E5860">
        <w:rPr>
          <w:rFonts w:ascii="Times New Roman" w:hAnsi="Times New Roman" w:cs="Times New Roman"/>
          <w:sz w:val="24"/>
          <w:szCs w:val="24"/>
          <w:lang w:val="kk-KZ"/>
        </w:rPr>
        <w:t>аға оқытушы</w:t>
      </w:r>
    </w:p>
    <w:p w:rsidR="00D97E1F" w:rsidRPr="000E5860" w:rsidRDefault="00D97E1F" w:rsidP="00D97E1F">
      <w:pPr>
        <w:spacing w:after="0"/>
        <w:rPr>
          <w:rFonts w:ascii="Times New Roman" w:hAnsi="Times New Roman" w:cs="Times New Roman"/>
          <w:b/>
          <w:sz w:val="24"/>
          <w:szCs w:val="24"/>
          <w:lang w:val="kk-KZ"/>
        </w:rPr>
      </w:pPr>
    </w:p>
    <w:p w:rsidR="00D97E1F" w:rsidRDefault="00D97E1F" w:rsidP="00D97E1F">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0E5860">
        <w:rPr>
          <w:rFonts w:ascii="Times New Roman" w:hAnsi="Times New Roman" w:cs="Times New Roman"/>
          <w:b/>
          <w:sz w:val="24"/>
          <w:szCs w:val="24"/>
          <w:lang w:val="kk-KZ"/>
        </w:rPr>
        <w:t>«</w:t>
      </w:r>
      <w:r>
        <w:rPr>
          <w:rFonts w:ascii="Times New Roman" w:hAnsi="Times New Roman" w:cs="Times New Roman"/>
          <w:b/>
          <w:sz w:val="24"/>
          <w:szCs w:val="24"/>
          <w:lang w:val="kk-KZ"/>
        </w:rPr>
        <w:t>БІР ҚАЛАНЫҢ ТАРИХЫ» ХИКАЯТЫНДАҒЫ ӘЛЕУМЕТТІК САТИРА</w:t>
      </w:r>
    </w:p>
    <w:p w:rsidR="00D97E1F" w:rsidRDefault="00D97E1F" w:rsidP="00D97E1F">
      <w:pPr>
        <w:spacing w:after="0"/>
        <w:rPr>
          <w:rFonts w:ascii="Times New Roman" w:hAnsi="Times New Roman" w:cs="Times New Roman"/>
          <w:b/>
          <w:sz w:val="24"/>
          <w:szCs w:val="24"/>
          <w:lang w:val="kk-KZ"/>
        </w:rPr>
      </w:pPr>
    </w:p>
    <w:p w:rsidR="00D97E1F" w:rsidRDefault="00D97E1F" w:rsidP="00D97E1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0E5860">
        <w:rPr>
          <w:rFonts w:ascii="Times New Roman" w:hAnsi="Times New Roman" w:cs="Times New Roman"/>
          <w:sz w:val="24"/>
          <w:szCs w:val="24"/>
          <w:lang w:val="kk-KZ"/>
        </w:rPr>
        <w:t>Адам</w:t>
      </w:r>
      <w:r>
        <w:rPr>
          <w:rFonts w:ascii="Times New Roman" w:hAnsi="Times New Roman" w:cs="Times New Roman"/>
          <w:sz w:val="24"/>
          <w:szCs w:val="24"/>
          <w:lang w:val="kk-KZ"/>
        </w:rPr>
        <w:t xml:space="preserve"> баласының, адамзат қоғамының ілгерілеу, даму, өркендеу басқыштарының сан қилы бедеріне көз тастасақ, ол құбылыстың өзіндік заңдылықтары, тенденциялары, жұмбақ-тылысымдары әлсін-әлі бой көрсетіп қалады. Шығармашылық тұлға, талғамы биік зерттеуші осы категорияларды сана елегінен өткізеді, белгілі бір қорытынды шығарады, ой түйеді, ұсыныс айтады. Ол үдерістердің зерделенуі, сараптаушы жүгінген  әдіс-тәсіліне қарай,  көркем, ғылыми не болмаса тұрмыстық қана деңгейде болуы әбден ықтимал. Осы ретте әр заманның ойшылдары қоғамдық құрылымға, билік пен әлеумет қарым-қатынасына – қай заманда болмасын, өзектілігі ортаймайтын осынау тақырыпқа арналған тиісті </w:t>
      </w:r>
      <w:r w:rsidRPr="00F711E2">
        <w:rPr>
          <w:rFonts w:ascii="Times New Roman" w:hAnsi="Times New Roman" w:cs="Times New Roman"/>
          <w:sz w:val="24"/>
          <w:szCs w:val="24"/>
          <w:lang w:val="kk-KZ"/>
        </w:rPr>
        <w:t>тілек</w:t>
      </w:r>
      <w:r>
        <w:rPr>
          <w:rFonts w:ascii="Times New Roman" w:hAnsi="Times New Roman" w:cs="Times New Roman"/>
          <w:sz w:val="24"/>
          <w:szCs w:val="24"/>
          <w:lang w:val="kk-KZ"/>
        </w:rPr>
        <w:t>-пікірлерін, үлгі-модельдерін жария етіп отырған.Әділетті қоғам, жерұйық мекен іздеу мәселесі қазақ ауыз әдебиетінде, тас бітіктерде, басқа форматты басылымдарда</w:t>
      </w:r>
      <w:r w:rsidR="00F456B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ежелден жүйелі көрініс тапқан. Мәселен, мінсіз қоғам моделін іздеген Әбунасыр әл-Фараби қайырымды қаланы (мемлекетті) адам өмірін </w:t>
      </w:r>
      <w:r>
        <w:rPr>
          <w:rFonts w:ascii="Times New Roman" w:hAnsi="Times New Roman" w:cs="Times New Roman"/>
          <w:color w:val="000000" w:themeColor="text1"/>
          <w:sz w:val="24"/>
          <w:szCs w:val="24"/>
          <w:lang w:val="kk-KZ"/>
        </w:rPr>
        <w:t>нәрлендіру үшін</w:t>
      </w:r>
      <w:r>
        <w:rPr>
          <w:rFonts w:ascii="Times New Roman" w:hAnsi="Times New Roman" w:cs="Times New Roman"/>
          <w:sz w:val="24"/>
          <w:szCs w:val="24"/>
          <w:lang w:val="kk-KZ"/>
        </w:rPr>
        <w:t>, оны неғұрлым толымды ету үшін бір</w:t>
      </w:r>
      <w:r>
        <w:rPr>
          <w:rFonts w:ascii="Times New Roman" w:hAnsi="Times New Roman" w:cs="Times New Roman"/>
          <w:sz w:val="24"/>
          <w:szCs w:val="24"/>
          <w:lang w:val="kk-KZ"/>
        </w:rPr>
        <w:noBreakHyphen/>
        <w:t xml:space="preserve">біріне дем бере алар сау тәннің үйлесімді мүшелеріне теңейді </w:t>
      </w:r>
      <w:r w:rsidRPr="00AF7CB4">
        <w:rPr>
          <w:rFonts w:ascii="Times New Roman" w:hAnsi="Times New Roman" w:cs="Times New Roman"/>
          <w:b/>
          <w:sz w:val="24"/>
          <w:szCs w:val="24"/>
          <w:lang w:val="kk-KZ"/>
        </w:rPr>
        <w:t>[</w:t>
      </w:r>
      <w:r w:rsidR="005B72E3">
        <w:rPr>
          <w:rFonts w:ascii="Times New Roman" w:hAnsi="Times New Roman" w:cs="Times New Roman"/>
          <w:b/>
          <w:sz w:val="24"/>
          <w:szCs w:val="24"/>
          <w:lang w:val="kk-KZ"/>
        </w:rPr>
        <w:t>1,</w:t>
      </w:r>
      <w:r>
        <w:rPr>
          <w:rFonts w:ascii="Times New Roman" w:hAnsi="Times New Roman" w:cs="Times New Roman"/>
          <w:b/>
          <w:sz w:val="24"/>
          <w:szCs w:val="24"/>
          <w:lang w:val="kk-KZ"/>
        </w:rPr>
        <w:t xml:space="preserve"> </w:t>
      </w:r>
      <w:r w:rsidR="005B72E3">
        <w:rPr>
          <w:rFonts w:ascii="Times New Roman" w:eastAsia="Times New Roman" w:hAnsi="Times New Roman" w:cs="Times New Roman"/>
          <w:b/>
          <w:color w:val="000000"/>
          <w:sz w:val="24"/>
          <w:szCs w:val="24"/>
          <w:lang w:val="kk-KZ"/>
        </w:rPr>
        <w:t>с</w:t>
      </w:r>
      <w:r w:rsidRPr="00AF7CB4">
        <w:rPr>
          <w:rFonts w:ascii="Times New Roman" w:eastAsia="Times New Roman" w:hAnsi="Times New Roman" w:cs="Times New Roman"/>
          <w:b/>
          <w:color w:val="000000"/>
          <w:sz w:val="24"/>
          <w:szCs w:val="24"/>
          <w:lang w:val="kk-KZ"/>
        </w:rPr>
        <w:t>. 179.</w:t>
      </w:r>
      <w:r w:rsidRPr="00AF7CB4">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Pr="00AF7CB4">
        <w:rPr>
          <w:rFonts w:ascii="Times New Roman" w:hAnsi="Times New Roman" w:cs="Times New Roman"/>
          <w:sz w:val="24"/>
          <w:szCs w:val="24"/>
          <w:lang w:val="kk-KZ"/>
        </w:rPr>
        <w:t>Әрі</w:t>
      </w:r>
      <w:r>
        <w:rPr>
          <w:rFonts w:ascii="Times New Roman" w:hAnsi="Times New Roman" w:cs="Times New Roman"/>
          <w:sz w:val="24"/>
          <w:szCs w:val="24"/>
          <w:lang w:val="kk-KZ"/>
        </w:rPr>
        <w:t xml:space="preserve"> қарай ұлы ғалым, философ, қоғамтанушы, музыкатанушы, публицист қайырымды қаланы (мемлекетті) билеуге үміт еткен жанға қажетті туа бітер мынадай он екі табиғи қасиетті атап көрсетеді:</w:t>
      </w:r>
    </w:p>
    <w:p w:rsidR="00D97E1F" w:rsidRPr="00310C59" w:rsidRDefault="00D97E1F" w:rsidP="00D97E1F">
      <w:pPr>
        <w:spacing w:after="0"/>
        <w:jc w:val="both"/>
        <w:rPr>
          <w:rFonts w:ascii="Times New Roman" w:hAnsi="Times New Roman" w:cs="Times New Roman"/>
          <w:sz w:val="24"/>
          <w:szCs w:val="24"/>
          <w:lang w:val="kk-KZ"/>
        </w:rPr>
      </w:pPr>
      <w:r w:rsidRPr="00310C59">
        <w:rPr>
          <w:rFonts w:ascii="Times New Roman" w:hAnsi="Times New Roman" w:cs="Times New Roman"/>
          <w:sz w:val="24"/>
          <w:szCs w:val="24"/>
          <w:lang w:val="kk-KZ"/>
        </w:rPr>
        <w:t>1.</w:t>
      </w:r>
      <w:r>
        <w:rPr>
          <w:rFonts w:ascii="Times New Roman" w:hAnsi="Times New Roman" w:cs="Times New Roman"/>
          <w:sz w:val="24"/>
          <w:szCs w:val="24"/>
          <w:lang w:val="kk-KZ"/>
        </w:rPr>
        <w:t xml:space="preserve"> Өзіне тиістііс</w:t>
      </w:r>
      <w:r>
        <w:rPr>
          <w:rFonts w:ascii="Times New Roman" w:hAnsi="Times New Roman" w:cs="Times New Roman"/>
          <w:sz w:val="24"/>
          <w:szCs w:val="24"/>
          <w:lang w:val="kk-KZ"/>
        </w:rPr>
        <w:noBreakHyphen/>
        <w:t>әрекеттерді лайықты атқару үшін адамның он екі мүшесінде еш мін болмау керек.</w:t>
      </w:r>
    </w:p>
    <w:p w:rsidR="00D97E1F" w:rsidRPr="003A3717" w:rsidRDefault="00D97E1F" w:rsidP="00D97E1F">
      <w:pPr>
        <w:spacing w:after="0"/>
        <w:jc w:val="both"/>
        <w:rPr>
          <w:rFonts w:ascii="Times New Roman" w:hAnsi="Times New Roman" w:cs="Times New Roman"/>
          <w:sz w:val="24"/>
          <w:szCs w:val="24"/>
          <w:lang w:val="kk-KZ"/>
        </w:rPr>
      </w:pPr>
      <w:r w:rsidRPr="003A3717">
        <w:rPr>
          <w:rFonts w:ascii="Times New Roman" w:hAnsi="Times New Roman" w:cs="Times New Roman"/>
          <w:sz w:val="24"/>
          <w:szCs w:val="24"/>
          <w:lang w:val="kk-KZ"/>
        </w:rPr>
        <w:t>2.</w:t>
      </w:r>
      <w:r>
        <w:rPr>
          <w:rFonts w:ascii="Times New Roman" w:hAnsi="Times New Roman" w:cs="Times New Roman"/>
          <w:sz w:val="24"/>
          <w:szCs w:val="24"/>
          <w:lang w:val="kk-KZ"/>
        </w:rPr>
        <w:t xml:space="preserve">  Айтушының нені меңзеп отырғанын ой елегінен өткізе отырып,айтылған сөздің түгелін жаратылысынан өте жақсы сіңіре де ұға алуы керек.</w:t>
      </w:r>
    </w:p>
    <w:p w:rsidR="00D97E1F" w:rsidRPr="00FC2C31" w:rsidRDefault="00D97E1F" w:rsidP="00D97E1F">
      <w:pPr>
        <w:spacing w:after="0"/>
        <w:jc w:val="both"/>
        <w:rPr>
          <w:rFonts w:ascii="Times New Roman" w:hAnsi="Times New Roman" w:cs="Times New Roman"/>
          <w:sz w:val="24"/>
          <w:szCs w:val="24"/>
          <w:lang w:val="kk-KZ"/>
        </w:rPr>
      </w:pPr>
      <w:r w:rsidRPr="00FC2C31">
        <w:rPr>
          <w:rFonts w:ascii="Times New Roman" w:hAnsi="Times New Roman" w:cs="Times New Roman"/>
          <w:sz w:val="24"/>
          <w:szCs w:val="24"/>
          <w:lang w:val="kk-KZ"/>
        </w:rPr>
        <w:t>3.</w:t>
      </w:r>
      <w:r>
        <w:rPr>
          <w:rFonts w:ascii="Times New Roman" w:hAnsi="Times New Roman" w:cs="Times New Roman"/>
          <w:sz w:val="24"/>
          <w:szCs w:val="24"/>
          <w:lang w:val="kk-KZ"/>
        </w:rPr>
        <w:t xml:space="preserve"> Зерделі де болжампаз ақыл иесі болуы керек, белгілі бір заттың болар</w:t>
      </w:r>
      <w:r>
        <w:rPr>
          <w:rFonts w:ascii="Times New Roman" w:hAnsi="Times New Roman" w:cs="Times New Roman"/>
          <w:sz w:val="24"/>
          <w:szCs w:val="24"/>
          <w:lang w:val="kk-KZ"/>
        </w:rPr>
        <w:noBreakHyphen/>
        <w:t>болмас қасиетін аңғара салысымен, сол қасиеттің нені білдіретінін лезде тап баса білуі қажет.</w:t>
      </w:r>
    </w:p>
    <w:p w:rsidR="00D97E1F" w:rsidRPr="00A16DC9" w:rsidRDefault="00D97E1F" w:rsidP="00D97E1F">
      <w:pPr>
        <w:spacing w:after="0"/>
        <w:jc w:val="both"/>
        <w:rPr>
          <w:rFonts w:ascii="Times New Roman" w:eastAsia="Times New Roman" w:hAnsi="Times New Roman" w:cs="Times New Roman"/>
          <w:color w:val="000000"/>
          <w:sz w:val="24"/>
          <w:szCs w:val="24"/>
          <w:lang w:val="kk-KZ"/>
        </w:rPr>
      </w:pPr>
      <w:r w:rsidRPr="00A16DC9">
        <w:rPr>
          <w:rFonts w:ascii="Times New Roman" w:hAnsi="Times New Roman" w:cs="Times New Roman"/>
          <w:sz w:val="24"/>
          <w:szCs w:val="24"/>
          <w:lang w:val="kk-KZ"/>
        </w:rPr>
        <w:t>4.</w:t>
      </w:r>
      <w:r>
        <w:rPr>
          <w:rFonts w:ascii="Times New Roman" w:hAnsi="Times New Roman" w:cs="Times New Roman"/>
          <w:sz w:val="24"/>
          <w:szCs w:val="24"/>
          <w:lang w:val="kk-KZ"/>
        </w:rPr>
        <w:t xml:space="preserve"> Сөзінің ажарлы болғаны абзал және ойындағысын толықтай айқын жеткізе алғаны жөн. </w:t>
      </w:r>
      <w:r w:rsidRPr="00A16DC9">
        <w:rPr>
          <w:rFonts w:ascii="Times New Roman" w:hAnsi="Times New Roman" w:cs="Times New Roman"/>
          <w:sz w:val="24"/>
          <w:szCs w:val="24"/>
          <w:lang w:val="kk-KZ"/>
        </w:rPr>
        <w:t>5.</w:t>
      </w:r>
      <w:r>
        <w:rPr>
          <w:rFonts w:ascii="Times New Roman" w:eastAsia="Times New Roman" w:hAnsi="Times New Roman" w:cs="Times New Roman"/>
          <w:color w:val="000000"/>
          <w:sz w:val="24"/>
          <w:szCs w:val="24"/>
          <w:lang w:val="kk-KZ"/>
        </w:rPr>
        <w:t>Оқу мен танымды қош көруі керек.</w:t>
      </w:r>
    </w:p>
    <w:p w:rsidR="00D97E1F" w:rsidRDefault="00D97E1F" w:rsidP="00D97E1F">
      <w:pPr>
        <w:spacing w:after="0"/>
        <w:jc w:val="both"/>
        <w:rPr>
          <w:rFonts w:ascii="Times New Roman" w:eastAsia="Times New Roman" w:hAnsi="Times New Roman" w:cs="Times New Roman"/>
          <w:color w:val="000000"/>
          <w:sz w:val="24"/>
          <w:szCs w:val="24"/>
          <w:lang w:val="kk-KZ"/>
        </w:rPr>
      </w:pPr>
      <w:r w:rsidRPr="007C4268">
        <w:rPr>
          <w:rFonts w:ascii="Times New Roman" w:hAnsi="Times New Roman" w:cs="Times New Roman"/>
          <w:sz w:val="24"/>
          <w:szCs w:val="24"/>
          <w:lang w:val="kk-KZ"/>
        </w:rPr>
        <w:t>6.</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 xml:space="preserve">Асқа сұғанақтық танытпау керек. </w:t>
      </w:r>
    </w:p>
    <w:p w:rsidR="00D97E1F" w:rsidRDefault="00D97E1F" w:rsidP="00D97E1F">
      <w:pPr>
        <w:spacing w:after="0"/>
        <w:jc w:val="both"/>
        <w:rPr>
          <w:rFonts w:ascii="Times New Roman" w:eastAsia="Times New Roman" w:hAnsi="Times New Roman" w:cs="Times New Roman"/>
          <w:color w:val="000000"/>
          <w:sz w:val="24"/>
          <w:szCs w:val="24"/>
          <w:lang w:val="kk-KZ"/>
        </w:rPr>
      </w:pPr>
      <w:r w:rsidRPr="00747FAF">
        <w:rPr>
          <w:rFonts w:ascii="Times New Roman" w:hAnsi="Times New Roman" w:cs="Times New Roman"/>
          <w:sz w:val="24"/>
          <w:szCs w:val="24"/>
          <w:lang w:val="kk-KZ"/>
        </w:rPr>
        <w:t>7.</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 xml:space="preserve">Шындық пен оны демеушілерді басына көтеруі, жалғандық пен оны әспеттеушілерден жиренуі керек. </w:t>
      </w:r>
    </w:p>
    <w:p w:rsidR="00D97E1F" w:rsidRDefault="00D97E1F" w:rsidP="00D97E1F">
      <w:pPr>
        <w:spacing w:after="0"/>
        <w:jc w:val="both"/>
        <w:rPr>
          <w:rFonts w:ascii="Times New Roman" w:eastAsia="Times New Roman" w:hAnsi="Times New Roman" w:cs="Times New Roman"/>
          <w:color w:val="000000"/>
          <w:sz w:val="24"/>
          <w:szCs w:val="24"/>
          <w:lang w:val="kk-KZ"/>
        </w:rPr>
      </w:pPr>
      <w:r w:rsidRPr="00EA5FB9">
        <w:rPr>
          <w:rFonts w:ascii="Times New Roman" w:hAnsi="Times New Roman" w:cs="Times New Roman"/>
          <w:sz w:val="24"/>
          <w:szCs w:val="24"/>
          <w:lang w:val="kk-KZ"/>
        </w:rPr>
        <w:t>8.</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 xml:space="preserve">Рухын асқақтатқаны, абыройды пір тұтқаны абзал: оның жаны жаратылысынан кез келген лас нәрседен биік тұрғаны және жаратылысынан </w:t>
      </w:r>
      <w:r w:rsidRPr="00B27921">
        <w:rPr>
          <w:rFonts w:ascii="Times New Roman" w:eastAsia="Times New Roman" w:hAnsi="Times New Roman" w:cs="Times New Roman"/>
          <w:color w:val="000000" w:themeColor="text1"/>
          <w:sz w:val="24"/>
          <w:szCs w:val="24"/>
          <w:lang w:val="kk-KZ"/>
        </w:rPr>
        <w:t>өршіл</w:t>
      </w:r>
      <w:r>
        <w:rPr>
          <w:rFonts w:ascii="Times New Roman" w:eastAsia="Times New Roman" w:hAnsi="Times New Roman" w:cs="Times New Roman"/>
          <w:color w:val="000000"/>
          <w:sz w:val="24"/>
          <w:szCs w:val="24"/>
          <w:lang w:val="kk-KZ"/>
        </w:rPr>
        <w:t xml:space="preserve"> істерге ұмтылғаны жөн. </w:t>
      </w:r>
    </w:p>
    <w:p w:rsidR="00D97E1F" w:rsidRDefault="00D97E1F" w:rsidP="00D97E1F">
      <w:pPr>
        <w:spacing w:after="0"/>
        <w:jc w:val="both"/>
        <w:rPr>
          <w:rFonts w:ascii="Times New Roman" w:eastAsia="Times New Roman" w:hAnsi="Times New Roman" w:cs="Times New Roman"/>
          <w:color w:val="000000"/>
          <w:sz w:val="24"/>
          <w:szCs w:val="24"/>
          <w:lang w:val="kk-KZ"/>
        </w:rPr>
      </w:pPr>
      <w:r w:rsidRPr="00BA27DD">
        <w:rPr>
          <w:rFonts w:ascii="Times New Roman" w:hAnsi="Times New Roman" w:cs="Times New Roman"/>
          <w:sz w:val="24"/>
          <w:szCs w:val="24"/>
          <w:lang w:val="kk-KZ"/>
        </w:rPr>
        <w:t>9.</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 xml:space="preserve">Дирхем, динар және дүниеуаи тіршіліктің басқа да жұрнақтарынан аулақ болу керек. </w:t>
      </w:r>
    </w:p>
    <w:p w:rsidR="00D97E1F" w:rsidRDefault="00D97E1F" w:rsidP="00D97E1F">
      <w:pPr>
        <w:spacing w:after="0"/>
        <w:jc w:val="both"/>
        <w:rPr>
          <w:rFonts w:ascii="Times New Roman" w:eastAsia="Times New Roman" w:hAnsi="Times New Roman" w:cs="Times New Roman"/>
          <w:color w:val="000000"/>
          <w:sz w:val="24"/>
          <w:szCs w:val="24"/>
          <w:lang w:val="kk-KZ"/>
        </w:rPr>
      </w:pPr>
      <w:r w:rsidRPr="00FD1EE2">
        <w:rPr>
          <w:rFonts w:ascii="Times New Roman" w:hAnsi="Times New Roman" w:cs="Times New Roman"/>
          <w:sz w:val="24"/>
          <w:szCs w:val="24"/>
          <w:lang w:val="kk-KZ"/>
        </w:rPr>
        <w:t>10.</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 xml:space="preserve">Жаратылысынан әділдікті және оны қолдаушыларды пір тұтуы керек, әділетсіздікті, қатыгез билікті және оған дем берушілерді жек көруі керек. </w:t>
      </w:r>
    </w:p>
    <w:p w:rsidR="00D97E1F" w:rsidRDefault="00D97E1F" w:rsidP="00D97E1F">
      <w:pPr>
        <w:spacing w:after="0"/>
        <w:jc w:val="both"/>
        <w:rPr>
          <w:rFonts w:ascii="Times New Roman" w:eastAsia="Times New Roman" w:hAnsi="Times New Roman" w:cs="Times New Roman"/>
          <w:color w:val="000000"/>
          <w:sz w:val="24"/>
          <w:szCs w:val="24"/>
          <w:lang w:val="kk-KZ"/>
        </w:rPr>
      </w:pPr>
      <w:r w:rsidRPr="00595177">
        <w:rPr>
          <w:rFonts w:ascii="Times New Roman" w:hAnsi="Times New Roman" w:cs="Times New Roman"/>
          <w:sz w:val="24"/>
          <w:szCs w:val="24"/>
          <w:lang w:val="kk-KZ"/>
        </w:rPr>
        <w:t>11.</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 xml:space="preserve">Өз жұртына да, өзгеге де әділ болу керек. Әділ болу керек, бірақ қиқар болмау керек, қыңырлық танытпау керек, әділдік алдына  қасарыспау керек, бірақ кез келген әділетсіздік пен абыройсыздыққа қасқая қарсы тұру керек. </w:t>
      </w:r>
    </w:p>
    <w:p w:rsidR="00D97E1F" w:rsidRDefault="00D97E1F" w:rsidP="00D97E1F">
      <w:pPr>
        <w:spacing w:after="0"/>
        <w:jc w:val="both"/>
        <w:rPr>
          <w:rFonts w:ascii="Times New Roman" w:eastAsia="Times New Roman" w:hAnsi="Times New Roman" w:cs="Times New Roman"/>
          <w:color w:val="000000"/>
          <w:sz w:val="24"/>
          <w:szCs w:val="24"/>
          <w:lang w:val="kk-KZ"/>
        </w:rPr>
      </w:pPr>
      <w:r w:rsidRPr="00142F7E">
        <w:rPr>
          <w:rFonts w:ascii="Times New Roman" w:hAnsi="Times New Roman" w:cs="Times New Roman"/>
          <w:sz w:val="24"/>
          <w:szCs w:val="24"/>
          <w:lang w:val="kk-KZ"/>
        </w:rPr>
        <w:t>12.</w:t>
      </w:r>
      <w:r>
        <w:rPr>
          <w:rFonts w:ascii="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 xml:space="preserve">Қажетті деп есептеген нәрсені жүзеге асырарда табандылық танытқаны абзал және осы </w:t>
      </w:r>
    </w:p>
    <w:p w:rsidR="00D97E1F" w:rsidRDefault="00D97E1F" w:rsidP="00D97E1F">
      <w:pPr>
        <w:spacing w:after="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ретте жүректілік, қайраттылық көрсеткені, үрей мен жігерсіздікке жол бермегені жөн.</w:t>
      </w:r>
    </w:p>
    <w:p w:rsidR="00D97E1F" w:rsidRDefault="00D97E1F" w:rsidP="00D97E1F">
      <w:pPr>
        <w:spacing w:after="0"/>
        <w:jc w:val="both"/>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     Бұның бәрін бір адамның басынан табу қиын, сондықтан жаратылыстың осындай сыйына ие болған жан сирек ұшырасады, халықтың аз-маз бөлігі ғана» </w:t>
      </w:r>
      <w:r w:rsidRPr="00AF7CB4">
        <w:rPr>
          <w:rFonts w:ascii="Times New Roman" w:hAnsi="Times New Roman" w:cs="Times New Roman"/>
          <w:b/>
          <w:sz w:val="24"/>
          <w:szCs w:val="24"/>
          <w:lang w:val="kk-KZ"/>
        </w:rPr>
        <w:t>[</w:t>
      </w:r>
      <w:r w:rsidR="005B72E3">
        <w:rPr>
          <w:rFonts w:ascii="Times New Roman" w:hAnsi="Times New Roman" w:cs="Times New Roman"/>
          <w:b/>
          <w:sz w:val="24"/>
          <w:szCs w:val="24"/>
          <w:lang w:val="kk-KZ"/>
        </w:rPr>
        <w:t>2,</w:t>
      </w:r>
      <w:r>
        <w:rPr>
          <w:rFonts w:ascii="Times New Roman" w:hAnsi="Times New Roman" w:cs="Times New Roman"/>
          <w:b/>
          <w:sz w:val="24"/>
          <w:szCs w:val="24"/>
          <w:lang w:val="kk-KZ"/>
        </w:rPr>
        <w:t xml:space="preserve"> </w:t>
      </w:r>
      <w:r w:rsidR="005B72E3">
        <w:rPr>
          <w:rFonts w:ascii="Times New Roman" w:eastAsia="Times New Roman" w:hAnsi="Times New Roman" w:cs="Times New Roman"/>
          <w:b/>
          <w:color w:val="000000"/>
          <w:sz w:val="24"/>
          <w:szCs w:val="24"/>
          <w:lang w:val="kk-KZ"/>
        </w:rPr>
        <w:t>с</w:t>
      </w:r>
      <w:r w:rsidRPr="00AF7CB4">
        <w:rPr>
          <w:rFonts w:ascii="Times New Roman" w:eastAsia="Times New Roman" w:hAnsi="Times New Roman" w:cs="Times New Roman"/>
          <w:b/>
          <w:color w:val="000000"/>
          <w:sz w:val="24"/>
          <w:szCs w:val="24"/>
          <w:lang w:val="kk-KZ"/>
        </w:rPr>
        <w:t>.</w:t>
      </w:r>
      <w:r w:rsidRPr="00902D6D">
        <w:rPr>
          <w:rFonts w:ascii="Times New Roman" w:eastAsia="Times New Roman" w:hAnsi="Times New Roman" w:cs="Times New Roman"/>
          <w:b/>
          <w:color w:val="000000"/>
          <w:sz w:val="24"/>
          <w:szCs w:val="24"/>
          <w:lang w:val="kk-KZ"/>
        </w:rPr>
        <w:t>184 – 185.</w:t>
      </w:r>
      <w:r w:rsidRPr="00AF7CB4">
        <w:rPr>
          <w:rFonts w:ascii="Times New Roman" w:hAnsi="Times New Roman" w:cs="Times New Roman"/>
          <w:b/>
          <w:sz w:val="24"/>
          <w:szCs w:val="24"/>
          <w:lang w:val="kk-KZ"/>
        </w:rPr>
        <w:t>].</w:t>
      </w:r>
      <w:r w:rsidR="008271BC">
        <w:rPr>
          <w:rFonts w:ascii="Times New Roman" w:hAnsi="Times New Roman" w:cs="Times New Roman"/>
          <w:b/>
          <w:sz w:val="24"/>
          <w:szCs w:val="24"/>
          <w:lang w:val="kk-KZ"/>
        </w:rPr>
        <w:t xml:space="preserve"> </w:t>
      </w:r>
      <w:r w:rsidR="008271BC" w:rsidRPr="008271BC">
        <w:rPr>
          <w:rFonts w:ascii="Times New Roman" w:hAnsi="Times New Roman" w:cs="Times New Roman"/>
          <w:sz w:val="24"/>
          <w:szCs w:val="24"/>
          <w:lang w:val="kk-KZ"/>
        </w:rPr>
        <w:t>Расын айту керек, бұл арада Әбунасыр әл</w:t>
      </w:r>
      <w:r w:rsidR="008271BC" w:rsidRPr="008271BC">
        <w:rPr>
          <w:rFonts w:ascii="Times New Roman" w:hAnsi="Times New Roman" w:cs="Times New Roman"/>
          <w:sz w:val="24"/>
          <w:szCs w:val="24"/>
          <w:lang w:val="kk-KZ"/>
        </w:rPr>
        <w:noBreakHyphen/>
        <w:t>Фараби бабамыз</w:t>
      </w:r>
      <w:r w:rsidR="008271BC">
        <w:rPr>
          <w:rFonts w:ascii="Times New Roman" w:hAnsi="Times New Roman" w:cs="Times New Roman"/>
          <w:sz w:val="24"/>
          <w:szCs w:val="24"/>
          <w:lang w:val="kk-KZ"/>
        </w:rPr>
        <w:t xml:space="preserve"> өзі көксеген жағымды қоғам </w:t>
      </w:r>
      <w:r w:rsidR="008271BC">
        <w:rPr>
          <w:rFonts w:ascii="Times New Roman" w:hAnsi="Times New Roman" w:cs="Times New Roman"/>
          <w:sz w:val="24"/>
          <w:szCs w:val="24"/>
          <w:lang w:val="kk-KZ"/>
        </w:rPr>
        <w:lastRenderedPageBreak/>
        <w:t xml:space="preserve">образын, </w:t>
      </w:r>
      <w:r w:rsidR="00255922">
        <w:rPr>
          <w:rFonts w:ascii="Times New Roman" w:hAnsi="Times New Roman" w:cs="Times New Roman"/>
          <w:sz w:val="24"/>
          <w:szCs w:val="24"/>
          <w:lang w:val="kk-KZ"/>
        </w:rPr>
        <w:t xml:space="preserve">өз пайымындағы </w:t>
      </w:r>
      <w:r w:rsidR="008271BC">
        <w:rPr>
          <w:rFonts w:ascii="Times New Roman" w:hAnsi="Times New Roman" w:cs="Times New Roman"/>
          <w:sz w:val="24"/>
          <w:szCs w:val="24"/>
          <w:lang w:val="kk-KZ"/>
        </w:rPr>
        <w:t xml:space="preserve">ел билеушісінің парасатты </w:t>
      </w:r>
      <w:r w:rsidR="00EA3D00">
        <w:rPr>
          <w:rFonts w:ascii="Times New Roman" w:hAnsi="Times New Roman" w:cs="Times New Roman"/>
          <w:sz w:val="24"/>
          <w:szCs w:val="24"/>
          <w:lang w:val="kk-KZ"/>
        </w:rPr>
        <w:t xml:space="preserve">бейнесін, өз мұратының </w:t>
      </w:r>
      <w:r w:rsidR="00EA3D00" w:rsidRPr="006E244D">
        <w:rPr>
          <w:rFonts w:ascii="Times New Roman" w:hAnsi="Times New Roman" w:cs="Times New Roman"/>
          <w:color w:val="000000" w:themeColor="text1"/>
          <w:sz w:val="24"/>
          <w:szCs w:val="24"/>
          <w:lang w:val="kk-KZ"/>
        </w:rPr>
        <w:t>сымбатты</w:t>
      </w:r>
      <w:r w:rsidR="008271BC" w:rsidRPr="006E244D">
        <w:rPr>
          <w:rFonts w:ascii="Times New Roman" w:hAnsi="Times New Roman" w:cs="Times New Roman"/>
          <w:color w:val="000000" w:themeColor="text1"/>
          <w:sz w:val="24"/>
          <w:szCs w:val="24"/>
          <w:lang w:val="kk-KZ"/>
        </w:rPr>
        <w:t xml:space="preserve"> </w:t>
      </w:r>
      <w:r w:rsidR="008271BC">
        <w:rPr>
          <w:rFonts w:ascii="Times New Roman" w:hAnsi="Times New Roman" w:cs="Times New Roman"/>
          <w:sz w:val="24"/>
          <w:szCs w:val="24"/>
          <w:lang w:val="kk-KZ"/>
        </w:rPr>
        <w:t>жобасын алға тартады.</w:t>
      </w:r>
      <w:r w:rsidR="00255922">
        <w:rPr>
          <w:rFonts w:ascii="Times New Roman" w:hAnsi="Times New Roman" w:cs="Times New Roman"/>
          <w:sz w:val="24"/>
          <w:szCs w:val="24"/>
          <w:lang w:val="kk-KZ"/>
        </w:rPr>
        <w:t xml:space="preserve"> Ал тап сондай келісімді, ұнамды тұлғаның </w:t>
      </w:r>
      <w:r w:rsidR="00BB485E">
        <w:rPr>
          <w:rFonts w:ascii="Times New Roman" w:hAnsi="Times New Roman" w:cs="Times New Roman"/>
          <w:sz w:val="24"/>
          <w:szCs w:val="24"/>
          <w:lang w:val="kk-KZ"/>
        </w:rPr>
        <w:t>онша жиі кездесе бермейтінін</w:t>
      </w:r>
      <w:r w:rsidR="00255922">
        <w:rPr>
          <w:rFonts w:ascii="Times New Roman" w:hAnsi="Times New Roman" w:cs="Times New Roman"/>
          <w:sz w:val="24"/>
          <w:szCs w:val="24"/>
          <w:lang w:val="kk-KZ"/>
        </w:rPr>
        <w:t xml:space="preserve"> әлеуметтік өмір де, қоғам эволюциясы да айқын көрсетіп отыр. Сондықтан болар,</w:t>
      </w:r>
      <w:r w:rsidR="00BB485E">
        <w:rPr>
          <w:rFonts w:ascii="Times New Roman" w:hAnsi="Times New Roman" w:cs="Times New Roman"/>
          <w:sz w:val="24"/>
          <w:szCs w:val="24"/>
          <w:lang w:val="kk-KZ"/>
        </w:rPr>
        <w:t xml:space="preserve"> танымал жұртшылық белсендісі А. Керімтаев біздің заманның кейбір</w:t>
      </w:r>
      <w:r w:rsidR="00863941">
        <w:rPr>
          <w:rFonts w:ascii="Times New Roman" w:hAnsi="Times New Roman" w:cs="Times New Roman"/>
          <w:sz w:val="24"/>
          <w:szCs w:val="24"/>
          <w:lang w:val="kk-KZ"/>
        </w:rPr>
        <w:t xml:space="preserve"> ел  </w:t>
      </w:r>
      <w:r w:rsidR="00BB485E">
        <w:rPr>
          <w:rFonts w:ascii="Times New Roman" w:hAnsi="Times New Roman" w:cs="Times New Roman"/>
          <w:sz w:val="24"/>
          <w:szCs w:val="24"/>
          <w:lang w:val="kk-KZ"/>
        </w:rPr>
        <w:t xml:space="preserve"> тұтқалары</w:t>
      </w:r>
      <w:r w:rsidR="00863941">
        <w:rPr>
          <w:rFonts w:ascii="Times New Roman" w:hAnsi="Times New Roman" w:cs="Times New Roman"/>
          <w:sz w:val="24"/>
          <w:szCs w:val="24"/>
          <w:lang w:val="kk-KZ"/>
        </w:rPr>
        <w:t xml:space="preserve"> сын</w:t>
      </w:r>
      <w:r w:rsidR="00863941">
        <w:rPr>
          <w:rFonts w:ascii="Times New Roman" w:hAnsi="Times New Roman" w:cs="Times New Roman"/>
          <w:sz w:val="24"/>
          <w:szCs w:val="24"/>
          <w:lang w:val="kk-KZ"/>
        </w:rPr>
        <w:noBreakHyphen/>
        <w:t>сипатын</w:t>
      </w:r>
      <w:r w:rsidR="00BB485E">
        <w:rPr>
          <w:rFonts w:ascii="Times New Roman" w:hAnsi="Times New Roman" w:cs="Times New Roman"/>
          <w:sz w:val="24"/>
          <w:szCs w:val="24"/>
          <w:lang w:val="kk-KZ"/>
        </w:rPr>
        <w:t xml:space="preserve"> </w:t>
      </w:r>
      <w:r w:rsidR="0033491C">
        <w:rPr>
          <w:rFonts w:ascii="Times New Roman" w:hAnsi="Times New Roman" w:cs="Times New Roman"/>
          <w:sz w:val="24"/>
          <w:szCs w:val="24"/>
          <w:lang w:val="kk-KZ"/>
        </w:rPr>
        <w:t>мынадай</w:t>
      </w:r>
      <w:r w:rsidR="00863941">
        <w:rPr>
          <w:rFonts w:ascii="Times New Roman" w:hAnsi="Times New Roman" w:cs="Times New Roman"/>
          <w:sz w:val="24"/>
          <w:szCs w:val="24"/>
          <w:lang w:val="kk-KZ"/>
        </w:rPr>
        <w:t xml:space="preserve"> контрасты бояумен</w:t>
      </w:r>
      <w:r w:rsidR="005C5BBC">
        <w:rPr>
          <w:rFonts w:ascii="Times New Roman" w:hAnsi="Times New Roman" w:cs="Times New Roman"/>
          <w:sz w:val="24"/>
          <w:szCs w:val="24"/>
          <w:lang w:val="kk-KZ"/>
        </w:rPr>
        <w:t xml:space="preserve">, </w:t>
      </w:r>
      <w:r w:rsidR="00260D16">
        <w:rPr>
          <w:rFonts w:ascii="Times New Roman" w:hAnsi="Times New Roman" w:cs="Times New Roman"/>
          <w:sz w:val="24"/>
          <w:szCs w:val="24"/>
          <w:lang w:val="kk-KZ"/>
        </w:rPr>
        <w:t>тотияындай ащы</w:t>
      </w:r>
      <w:r w:rsidR="005C5BBC">
        <w:rPr>
          <w:rFonts w:ascii="Times New Roman" w:hAnsi="Times New Roman" w:cs="Times New Roman"/>
          <w:sz w:val="24"/>
          <w:szCs w:val="24"/>
          <w:lang w:val="kk-KZ"/>
        </w:rPr>
        <w:t xml:space="preserve"> </w:t>
      </w:r>
      <w:r w:rsidR="00590B75">
        <w:rPr>
          <w:rFonts w:ascii="Times New Roman" w:hAnsi="Times New Roman" w:cs="Times New Roman"/>
          <w:sz w:val="24"/>
          <w:szCs w:val="24"/>
          <w:lang w:val="kk-KZ"/>
        </w:rPr>
        <w:t>сықақпен</w:t>
      </w:r>
      <w:r w:rsidR="00BB485E">
        <w:rPr>
          <w:rFonts w:ascii="Times New Roman" w:hAnsi="Times New Roman" w:cs="Times New Roman"/>
          <w:sz w:val="24"/>
          <w:szCs w:val="24"/>
          <w:lang w:val="kk-KZ"/>
        </w:rPr>
        <w:t xml:space="preserve"> </w:t>
      </w:r>
      <w:r w:rsidR="00863941">
        <w:rPr>
          <w:rFonts w:ascii="Times New Roman" w:hAnsi="Times New Roman" w:cs="Times New Roman"/>
          <w:sz w:val="24"/>
          <w:szCs w:val="24"/>
          <w:lang w:val="kk-KZ"/>
        </w:rPr>
        <w:t>ажарлайды</w:t>
      </w:r>
      <w:r w:rsidR="00BB485E">
        <w:rPr>
          <w:rFonts w:ascii="Times New Roman" w:hAnsi="Times New Roman" w:cs="Times New Roman"/>
          <w:sz w:val="24"/>
          <w:szCs w:val="24"/>
          <w:lang w:val="kk-KZ"/>
        </w:rPr>
        <w:t xml:space="preserve">: </w:t>
      </w:r>
      <w:r w:rsidR="00255922">
        <w:rPr>
          <w:rFonts w:ascii="Times New Roman" w:hAnsi="Times New Roman" w:cs="Times New Roman"/>
          <w:sz w:val="24"/>
          <w:szCs w:val="24"/>
          <w:lang w:val="kk-KZ"/>
        </w:rPr>
        <w:t xml:space="preserve"> </w:t>
      </w:r>
    </w:p>
    <w:p w:rsidR="00BB485E" w:rsidRDefault="00BB485E" w:rsidP="00BB485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«Ол – өз малайлары</w:t>
      </w:r>
      <w:r w:rsidRPr="00D17C21">
        <w:rPr>
          <w:rFonts w:ascii="Times New Roman" w:hAnsi="Times New Roman" w:cs="Times New Roman"/>
          <w:sz w:val="24"/>
          <w:szCs w:val="24"/>
        </w:rPr>
        <w:t xml:space="preserve"> </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үшін ғана каһарман.</w:t>
      </w:r>
    </w:p>
    <w:p w:rsidR="00BB485E" w:rsidRDefault="00BB485E" w:rsidP="00BB485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Ол – қазіргі дәуірдің өнімі, бірақ жарамдылығы баяғыда өтіп кеткен.</w:t>
      </w:r>
    </w:p>
    <w:p w:rsidR="00BB485E" w:rsidRDefault="00BB485E" w:rsidP="00BB485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Ол атақ</w:t>
      </w:r>
      <w:r>
        <w:rPr>
          <w:rFonts w:ascii="Times New Roman" w:hAnsi="Times New Roman" w:cs="Times New Roman"/>
          <w:sz w:val="24"/>
          <w:szCs w:val="24"/>
          <w:lang w:val="kk-KZ"/>
        </w:rPr>
        <w:noBreakHyphen/>
        <w:t>даңқты жанындай жақсы көреді. Бірақ</w:t>
      </w:r>
      <w:r w:rsidR="00791098">
        <w:rPr>
          <w:rFonts w:ascii="Times New Roman" w:hAnsi="Times New Roman" w:cs="Times New Roman"/>
          <w:sz w:val="24"/>
          <w:szCs w:val="24"/>
          <w:lang w:val="kk-KZ"/>
        </w:rPr>
        <w:t xml:space="preserve"> </w:t>
      </w:r>
      <w:r>
        <w:rPr>
          <w:rFonts w:ascii="Times New Roman" w:hAnsi="Times New Roman" w:cs="Times New Roman"/>
          <w:sz w:val="24"/>
          <w:szCs w:val="24"/>
          <w:lang w:val="kk-KZ"/>
        </w:rPr>
        <w:t>ол оған қайырылатын емес.</w:t>
      </w:r>
    </w:p>
    <w:p w:rsidR="00BB485E" w:rsidRDefault="00BB485E" w:rsidP="00BB485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Ол күндіз де өз көлеңкесінен үркеді.</w:t>
      </w:r>
    </w:p>
    <w:p w:rsidR="00BB485E" w:rsidRDefault="00BB485E" w:rsidP="00BB485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Ол орнынан айрылып қалам деп сескенбесе, әуелде-ақ жан тапсырар еді.</w:t>
      </w:r>
    </w:p>
    <w:p w:rsidR="00BB485E" w:rsidRDefault="00BB485E" w:rsidP="00BB485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Ол Құдайға әйтеуір сенеді. К</w:t>
      </w:r>
      <w:r w:rsidR="00E872AB">
        <w:rPr>
          <w:rFonts w:ascii="Times New Roman" w:hAnsi="Times New Roman" w:cs="Times New Roman"/>
          <w:sz w:val="24"/>
          <w:szCs w:val="24"/>
          <w:lang w:val="kk-KZ"/>
        </w:rPr>
        <w:t>і</w:t>
      </w:r>
      <w:r>
        <w:rPr>
          <w:rFonts w:ascii="Times New Roman" w:hAnsi="Times New Roman" w:cs="Times New Roman"/>
          <w:sz w:val="24"/>
          <w:szCs w:val="24"/>
          <w:lang w:val="kk-KZ"/>
        </w:rPr>
        <w:t>м білсін, алда</w:t>
      </w:r>
      <w:r>
        <w:rPr>
          <w:rFonts w:ascii="Times New Roman" w:hAnsi="Times New Roman" w:cs="Times New Roman"/>
          <w:sz w:val="24"/>
          <w:szCs w:val="24"/>
          <w:lang w:val="kk-KZ"/>
        </w:rPr>
        <w:noBreakHyphen/>
        <w:t>жалда?</w:t>
      </w:r>
    </w:p>
    <w:p w:rsidR="00BB485E" w:rsidRDefault="00BB485E" w:rsidP="00BB485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Ол жасампаз шешімін тағы да жүзеге асыра</w:t>
      </w:r>
      <w:r w:rsidR="00260D16">
        <w:rPr>
          <w:rFonts w:ascii="Times New Roman" w:hAnsi="Times New Roman" w:cs="Times New Roman"/>
          <w:sz w:val="24"/>
          <w:szCs w:val="24"/>
          <w:lang w:val="kk-KZ"/>
        </w:rPr>
        <w:t xml:space="preserve"> алмады. Жасампаздық жанай өтті»</w:t>
      </w:r>
    </w:p>
    <w:p w:rsidR="00BB485E" w:rsidRPr="005C5BBC" w:rsidRDefault="00BB485E" w:rsidP="00D97E1F">
      <w:pPr>
        <w:spacing w:after="0"/>
        <w:jc w:val="both"/>
        <w:rPr>
          <w:rFonts w:ascii="Times New Roman" w:hAnsi="Times New Roman" w:cs="Times New Roman"/>
          <w:sz w:val="24"/>
          <w:szCs w:val="24"/>
          <w:lang w:val="kk-KZ"/>
        </w:rPr>
      </w:pPr>
      <w:r w:rsidRPr="00726C67">
        <w:rPr>
          <w:rFonts w:ascii="Times New Roman" w:hAnsi="Times New Roman" w:cs="Times New Roman"/>
          <w:b/>
          <w:sz w:val="24"/>
          <w:szCs w:val="24"/>
          <w:lang w:val="kk-KZ"/>
        </w:rPr>
        <w:t>[</w:t>
      </w:r>
      <w:r w:rsidR="00676D2A" w:rsidRPr="00726C67">
        <w:rPr>
          <w:rFonts w:ascii="Times New Roman" w:hAnsi="Times New Roman" w:cs="Times New Roman"/>
          <w:b/>
          <w:sz w:val="24"/>
          <w:szCs w:val="24"/>
          <w:lang w:val="kk-KZ"/>
        </w:rPr>
        <w:t>3</w:t>
      </w:r>
      <w:r w:rsidR="00726C67" w:rsidRPr="00726C67">
        <w:rPr>
          <w:rFonts w:ascii="Times New Roman" w:hAnsi="Times New Roman" w:cs="Times New Roman"/>
          <w:b/>
          <w:sz w:val="24"/>
          <w:szCs w:val="24"/>
          <w:lang w:val="kk-KZ"/>
        </w:rPr>
        <w:t>, с</w:t>
      </w:r>
      <w:r w:rsidRPr="00726C67">
        <w:rPr>
          <w:rFonts w:ascii="Times New Roman" w:hAnsi="Times New Roman" w:cs="Times New Roman"/>
          <w:b/>
          <w:sz w:val="24"/>
          <w:szCs w:val="24"/>
          <w:lang w:val="kk-KZ"/>
        </w:rPr>
        <w:t>. 5-15.].</w:t>
      </w:r>
      <w:r w:rsidR="00260D16">
        <w:rPr>
          <w:rFonts w:ascii="Times New Roman" w:hAnsi="Times New Roman" w:cs="Times New Roman"/>
          <w:b/>
          <w:sz w:val="24"/>
          <w:szCs w:val="24"/>
          <w:lang w:val="kk-KZ"/>
        </w:rPr>
        <w:t xml:space="preserve"> </w:t>
      </w:r>
      <w:r w:rsidR="00260D16">
        <w:rPr>
          <w:rFonts w:ascii="Times New Roman" w:hAnsi="Times New Roman" w:cs="Times New Roman"/>
          <w:sz w:val="24"/>
          <w:szCs w:val="24"/>
          <w:lang w:val="kk-KZ"/>
        </w:rPr>
        <w:t>Біздіңше, дәл осы үзіндіге филология ғылымдарының докторы, профессор Т.Қ. Қожакеевтің: «</w:t>
      </w:r>
      <w:r w:rsidR="005C5BBC">
        <w:rPr>
          <w:rFonts w:ascii="Times New Roman" w:hAnsi="Times New Roman" w:cs="Times New Roman"/>
          <w:sz w:val="24"/>
          <w:szCs w:val="24"/>
          <w:lang w:val="kk-KZ"/>
        </w:rPr>
        <w:t>Сатира жай сынау емес, мазақтай, келемеждей сынау, өткір, уытты етіп кекете сынау</w:t>
      </w:r>
      <w:r w:rsidR="00260D16">
        <w:rPr>
          <w:rFonts w:ascii="Times New Roman" w:hAnsi="Times New Roman" w:cs="Times New Roman"/>
          <w:sz w:val="24"/>
          <w:szCs w:val="24"/>
          <w:lang w:val="kk-KZ"/>
        </w:rPr>
        <w:t xml:space="preserve">», </w:t>
      </w:r>
      <w:r w:rsidR="00260D16">
        <w:rPr>
          <w:rFonts w:ascii="Times New Roman" w:hAnsi="Times New Roman" w:cs="Times New Roman"/>
          <w:sz w:val="24"/>
          <w:szCs w:val="24"/>
          <w:lang w:val="kk-KZ"/>
        </w:rPr>
        <w:noBreakHyphen/>
        <w:t xml:space="preserve"> деген анықтамасы дөп келіп тұрған сияқты</w:t>
      </w:r>
      <w:r w:rsidR="005C5BBC">
        <w:rPr>
          <w:rFonts w:ascii="Times New Roman" w:hAnsi="Times New Roman" w:cs="Times New Roman"/>
          <w:sz w:val="24"/>
          <w:szCs w:val="24"/>
          <w:lang w:val="kk-KZ"/>
        </w:rPr>
        <w:t xml:space="preserve"> </w:t>
      </w:r>
      <w:r w:rsidR="00260D16" w:rsidRPr="00260D16">
        <w:rPr>
          <w:rFonts w:ascii="Times New Roman" w:hAnsi="Times New Roman" w:cs="Times New Roman"/>
          <w:b/>
          <w:sz w:val="24"/>
          <w:szCs w:val="24"/>
          <w:lang w:val="kk-KZ"/>
        </w:rPr>
        <w:t>[</w:t>
      </w:r>
      <w:r w:rsidR="007706D9">
        <w:rPr>
          <w:rFonts w:ascii="Times New Roman" w:hAnsi="Times New Roman" w:cs="Times New Roman"/>
          <w:b/>
          <w:sz w:val="24"/>
          <w:szCs w:val="24"/>
          <w:lang w:val="kk-KZ"/>
        </w:rPr>
        <w:t>4</w:t>
      </w:r>
      <w:r w:rsidR="00726C67">
        <w:rPr>
          <w:rFonts w:ascii="Times New Roman" w:hAnsi="Times New Roman" w:cs="Times New Roman"/>
          <w:b/>
          <w:sz w:val="24"/>
          <w:szCs w:val="24"/>
          <w:lang w:val="kk-KZ"/>
        </w:rPr>
        <w:t>,</w:t>
      </w:r>
      <w:r w:rsidR="007706D9">
        <w:rPr>
          <w:rFonts w:ascii="Times New Roman" w:hAnsi="Times New Roman" w:cs="Times New Roman"/>
          <w:b/>
          <w:sz w:val="24"/>
          <w:szCs w:val="24"/>
          <w:lang w:val="kk-KZ"/>
        </w:rPr>
        <w:t xml:space="preserve"> </w:t>
      </w:r>
      <w:r w:rsidR="005C5BBC" w:rsidRPr="00260D16">
        <w:rPr>
          <w:rFonts w:ascii="Times New Roman" w:hAnsi="Times New Roman" w:cs="Times New Roman"/>
          <w:b/>
          <w:sz w:val="24"/>
          <w:szCs w:val="24"/>
          <w:lang w:val="kk-KZ"/>
        </w:rPr>
        <w:t>18 б.</w:t>
      </w:r>
      <w:r w:rsidR="00260D16" w:rsidRPr="00260D16">
        <w:rPr>
          <w:rFonts w:ascii="Times New Roman" w:hAnsi="Times New Roman" w:cs="Times New Roman"/>
          <w:b/>
          <w:sz w:val="24"/>
          <w:szCs w:val="24"/>
          <w:lang w:val="kk-KZ"/>
        </w:rPr>
        <w:t xml:space="preserve"> ]</w:t>
      </w:r>
      <w:r w:rsidR="005C5BBC" w:rsidRPr="00260D16">
        <w:rPr>
          <w:rFonts w:ascii="Times New Roman" w:hAnsi="Times New Roman" w:cs="Times New Roman"/>
          <w:b/>
          <w:sz w:val="24"/>
          <w:szCs w:val="24"/>
          <w:lang w:val="kk-KZ"/>
        </w:rPr>
        <w:t>.</w:t>
      </w:r>
    </w:p>
    <w:p w:rsidR="00D97E1F" w:rsidRPr="00726C67" w:rsidRDefault="00D97E1F" w:rsidP="00D97E1F">
      <w:pPr>
        <w:spacing w:after="0"/>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color w:val="000000"/>
          <w:sz w:val="24"/>
          <w:szCs w:val="24"/>
          <w:lang w:val="kk-KZ"/>
        </w:rPr>
        <w:t xml:space="preserve">     Әлбетте, Платон, Аристотель және әл</w:t>
      </w:r>
      <w:r>
        <w:rPr>
          <w:rFonts w:ascii="Times New Roman" w:eastAsia="Times New Roman" w:hAnsi="Times New Roman" w:cs="Times New Roman"/>
          <w:color w:val="000000"/>
          <w:sz w:val="24"/>
          <w:szCs w:val="24"/>
          <w:lang w:val="kk-KZ"/>
        </w:rPr>
        <w:noBreakHyphen/>
        <w:t>Фараби заманынан соң да озық ойлы талай зиялы мен оқымысты Билік турасында сан түрлі концепция, сан қилы анықтама ұсынғаны мәлім. Айталық, осы мәселенің матрицалық, қолданбалық мән</w:t>
      </w:r>
      <w:r>
        <w:rPr>
          <w:rFonts w:ascii="Times New Roman" w:eastAsia="Times New Roman" w:hAnsi="Times New Roman" w:cs="Times New Roman"/>
          <w:color w:val="000000"/>
          <w:sz w:val="24"/>
          <w:szCs w:val="24"/>
          <w:lang w:val="kk-KZ"/>
        </w:rPr>
        <w:noBreakHyphen/>
        <w:t xml:space="preserve">мағынасын нақтылай түскен В.Г. Ледяевтің пайымдауынша, «биліктің» семантикалық алаңына мынадай ұғымдар кіреді: әлденеге ықпал ету қабылеті, әлденені жүзеге асыру қабылеті, біреулерге, бірдеңелерге өкім жүргізу, бұйрық беру құқығы, қуаттылық, билеу, әлеует, мемлекетті басқару құқығы, саяси үстемдік және мемлекеттік органдардың өкілеттілігі» </w:t>
      </w:r>
      <w:r w:rsidRPr="00B55D4C">
        <w:rPr>
          <w:rFonts w:ascii="Times New Roman" w:eastAsia="Times New Roman" w:hAnsi="Times New Roman" w:cs="Times New Roman"/>
          <w:b/>
          <w:color w:val="000000"/>
          <w:sz w:val="24"/>
          <w:szCs w:val="24"/>
          <w:lang w:val="kk-KZ"/>
        </w:rPr>
        <w:t>[</w:t>
      </w:r>
      <w:r w:rsidR="007706D9">
        <w:rPr>
          <w:rFonts w:ascii="Times New Roman" w:eastAsia="Times New Roman" w:hAnsi="Times New Roman" w:cs="Times New Roman"/>
          <w:b/>
          <w:color w:val="000000"/>
          <w:sz w:val="24"/>
          <w:szCs w:val="24"/>
          <w:lang w:val="kk-KZ"/>
        </w:rPr>
        <w:t>5</w:t>
      </w:r>
      <w:r w:rsidR="00726C67">
        <w:rPr>
          <w:rFonts w:ascii="Times New Roman" w:eastAsia="Times New Roman" w:hAnsi="Times New Roman" w:cs="Times New Roman"/>
          <w:b/>
          <w:color w:val="000000"/>
          <w:sz w:val="24"/>
          <w:szCs w:val="24"/>
          <w:lang w:val="kk-KZ"/>
        </w:rPr>
        <w:t>,</w:t>
      </w:r>
      <w:r w:rsidR="007706D9">
        <w:rPr>
          <w:rFonts w:ascii="Times New Roman" w:eastAsia="Times New Roman" w:hAnsi="Times New Roman" w:cs="Times New Roman"/>
          <w:b/>
          <w:color w:val="000000"/>
          <w:sz w:val="24"/>
          <w:szCs w:val="24"/>
          <w:lang w:val="kk-KZ"/>
        </w:rPr>
        <w:t xml:space="preserve"> </w:t>
      </w:r>
      <w:r w:rsidR="00726C67">
        <w:rPr>
          <w:rFonts w:ascii="Times New Roman" w:eastAsia="Times New Roman" w:hAnsi="Times New Roman" w:cs="Times New Roman"/>
          <w:b/>
          <w:color w:val="000000"/>
          <w:sz w:val="24"/>
          <w:szCs w:val="24"/>
          <w:lang w:val="kk-KZ"/>
        </w:rPr>
        <w:t>с</w:t>
      </w:r>
      <w:r w:rsidRPr="00726C67">
        <w:rPr>
          <w:rFonts w:ascii="Times New Roman" w:eastAsia="Times New Roman" w:hAnsi="Times New Roman" w:cs="Times New Roman"/>
          <w:b/>
          <w:color w:val="000000"/>
          <w:sz w:val="24"/>
          <w:szCs w:val="24"/>
          <w:lang w:val="kk-KZ"/>
        </w:rPr>
        <w:t>. 82-</w:t>
      </w:r>
      <w:r w:rsidR="00726C67">
        <w:rPr>
          <w:rFonts w:ascii="Times New Roman" w:eastAsia="Times New Roman" w:hAnsi="Times New Roman" w:cs="Times New Roman"/>
          <w:b/>
          <w:color w:val="000000"/>
          <w:sz w:val="24"/>
          <w:szCs w:val="24"/>
          <w:lang w:val="kk-KZ"/>
        </w:rPr>
        <w:t>102.</w:t>
      </w:r>
      <w:r w:rsidRPr="00726C67">
        <w:rPr>
          <w:rFonts w:ascii="Times New Roman" w:eastAsia="Times New Roman" w:hAnsi="Times New Roman" w:cs="Times New Roman"/>
          <w:b/>
          <w:color w:val="000000"/>
          <w:sz w:val="24"/>
          <w:szCs w:val="24"/>
          <w:lang w:val="kk-KZ"/>
        </w:rPr>
        <w:t>].</w:t>
      </w:r>
    </w:p>
    <w:p w:rsidR="00D97E1F" w:rsidRPr="00DD59B4" w:rsidRDefault="00D97E1F" w:rsidP="00D97E1F">
      <w:pPr>
        <w:spacing w:after="0"/>
        <w:jc w:val="both"/>
        <w:rPr>
          <w:rFonts w:ascii="Times New Roman" w:hAnsi="Times New Roman" w:cs="Times New Roman"/>
          <w:color w:val="000000" w:themeColor="text1"/>
          <w:sz w:val="24"/>
          <w:szCs w:val="24"/>
        </w:rPr>
      </w:pPr>
      <w:r>
        <w:rPr>
          <w:rFonts w:ascii="Times New Roman" w:hAnsi="Times New Roman" w:cs="Times New Roman"/>
          <w:sz w:val="24"/>
          <w:szCs w:val="24"/>
          <w:lang w:val="kk-KZ"/>
        </w:rPr>
        <w:t xml:space="preserve">    </w:t>
      </w:r>
      <w:r w:rsidR="007124C5">
        <w:rPr>
          <w:rFonts w:ascii="Times New Roman" w:hAnsi="Times New Roman" w:cs="Times New Roman"/>
          <w:sz w:val="24"/>
          <w:szCs w:val="24"/>
          <w:lang w:val="kk-KZ"/>
        </w:rPr>
        <w:t xml:space="preserve">Айталық, </w:t>
      </w:r>
      <w:r w:rsidR="007124C5">
        <w:rPr>
          <w:rFonts w:ascii="Times New Roman" w:hAnsi="Times New Roman" w:cs="Times New Roman"/>
          <w:color w:val="000000" w:themeColor="text1"/>
          <w:sz w:val="24"/>
          <w:szCs w:val="24"/>
          <w:lang w:val="kk-KZ"/>
        </w:rPr>
        <w:t>қ</w:t>
      </w:r>
      <w:r w:rsidRPr="00DD59B4">
        <w:rPr>
          <w:rFonts w:ascii="Times New Roman" w:hAnsi="Times New Roman" w:cs="Times New Roman"/>
          <w:color w:val="000000" w:themeColor="text1"/>
          <w:sz w:val="24"/>
          <w:szCs w:val="24"/>
          <w:lang w:val="kk-KZ"/>
        </w:rPr>
        <w:t>ытай әдебиетінің классигі Лао Шэнің «Мысықтар қаласы туралы жазбалар»</w:t>
      </w:r>
      <w:r>
        <w:rPr>
          <w:rFonts w:ascii="Times New Roman" w:hAnsi="Times New Roman" w:cs="Times New Roman"/>
          <w:color w:val="000000" w:themeColor="text1"/>
          <w:sz w:val="24"/>
          <w:szCs w:val="24"/>
          <w:lang w:val="kk-KZ"/>
        </w:rPr>
        <w:t xml:space="preserve"> атты памфлеті де қоғамдық құрылыс мерезін тіршілік ету ортасымен, дәстүр тарихилығымен астарлы жымдастырады. Қиял</w:t>
      </w:r>
      <w:r>
        <w:rPr>
          <w:rFonts w:ascii="Times New Roman" w:hAnsi="Times New Roman" w:cs="Times New Roman"/>
          <w:color w:val="000000" w:themeColor="text1"/>
          <w:sz w:val="24"/>
          <w:szCs w:val="24"/>
          <w:lang w:val="kk-KZ"/>
        </w:rPr>
        <w:noBreakHyphen/>
        <w:t>ғажайып</w:t>
      </w:r>
      <w:r w:rsidR="006654A9">
        <w:rPr>
          <w:rFonts w:ascii="Times New Roman" w:hAnsi="Times New Roman" w:cs="Times New Roman"/>
          <w:color w:val="000000" w:themeColor="text1"/>
          <w:sz w:val="24"/>
          <w:szCs w:val="24"/>
          <w:lang w:val="kk-KZ"/>
        </w:rPr>
        <w:t>, кейде ертегілік әлеуетке</w:t>
      </w:r>
      <w:r>
        <w:rPr>
          <w:rFonts w:ascii="Times New Roman" w:hAnsi="Times New Roman" w:cs="Times New Roman"/>
          <w:color w:val="000000" w:themeColor="text1"/>
          <w:sz w:val="24"/>
          <w:szCs w:val="24"/>
          <w:lang w:val="kk-KZ"/>
        </w:rPr>
        <w:t xml:space="preserve"> сүйене отырып, ол келешек</w:t>
      </w:r>
      <w:r w:rsidR="00EA3D00">
        <w:rPr>
          <w:rFonts w:ascii="Times New Roman" w:hAnsi="Times New Roman" w:cs="Times New Roman"/>
          <w:color w:val="000000" w:themeColor="text1"/>
          <w:sz w:val="24"/>
          <w:szCs w:val="24"/>
          <w:lang w:val="kk-KZ"/>
        </w:rPr>
        <w:t xml:space="preserve"> </w:t>
      </w:r>
      <w:r w:rsidR="00EA3D00" w:rsidRPr="007D1B76">
        <w:rPr>
          <w:rFonts w:ascii="Times New Roman" w:hAnsi="Times New Roman" w:cs="Times New Roman"/>
          <w:color w:val="000000" w:themeColor="text1"/>
          <w:sz w:val="24"/>
          <w:szCs w:val="24"/>
          <w:lang w:val="kk-KZ"/>
        </w:rPr>
        <w:t>пәлсапасын</w:t>
      </w:r>
      <w:r w:rsidRPr="007D1B76">
        <w:rPr>
          <w:rFonts w:ascii="Times New Roman" w:hAnsi="Times New Roman" w:cs="Times New Roman"/>
          <w:color w:val="000000" w:themeColor="text1"/>
          <w:sz w:val="24"/>
          <w:szCs w:val="24"/>
          <w:lang w:val="kk-KZ"/>
        </w:rPr>
        <w:t xml:space="preserve">, </w:t>
      </w:r>
      <w:r w:rsidR="00657E77" w:rsidRPr="007D1B76">
        <w:rPr>
          <w:rFonts w:ascii="Times New Roman" w:hAnsi="Times New Roman" w:cs="Times New Roman"/>
          <w:color w:val="000000" w:themeColor="text1"/>
          <w:sz w:val="24"/>
          <w:szCs w:val="24"/>
          <w:lang w:val="kk-KZ"/>
        </w:rPr>
        <w:t>ұранқой</w:t>
      </w:r>
      <w:r w:rsidR="00657E77">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 xml:space="preserve">жаңашылдық, </w:t>
      </w:r>
      <w:r w:rsidR="00EA3D00">
        <w:rPr>
          <w:rFonts w:ascii="Times New Roman" w:hAnsi="Times New Roman" w:cs="Times New Roman"/>
          <w:color w:val="000000" w:themeColor="text1"/>
          <w:sz w:val="24"/>
          <w:szCs w:val="24"/>
          <w:lang w:val="kk-KZ"/>
        </w:rPr>
        <w:t xml:space="preserve"> </w:t>
      </w:r>
      <w:r w:rsidR="00EA3D00" w:rsidRPr="007D1B76">
        <w:rPr>
          <w:rFonts w:ascii="Times New Roman" w:hAnsi="Times New Roman" w:cs="Times New Roman"/>
          <w:color w:val="000000" w:themeColor="text1"/>
          <w:sz w:val="24"/>
          <w:szCs w:val="24"/>
          <w:lang w:val="kk-KZ"/>
        </w:rPr>
        <w:t>жадағай</w:t>
      </w:r>
      <w:r w:rsidR="00EA3D00">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 xml:space="preserve">инновациялық жобалар құбылысын өткір келемеж деңгейіне жеткізеді. Енді фантастикалық сатира пішіні аясына сыйып кеткен хикаяттың өзіне  ден қояйық: </w:t>
      </w:r>
      <w:r w:rsidRPr="00DD59B4">
        <w:rPr>
          <w:rFonts w:ascii="Times New Roman" w:hAnsi="Times New Roman" w:cs="Times New Roman"/>
          <w:color w:val="000000" w:themeColor="text1"/>
          <w:sz w:val="24"/>
          <w:szCs w:val="24"/>
          <w:lang w:val="kk-KZ"/>
        </w:rPr>
        <w:t xml:space="preserve"> «</w:t>
      </w:r>
      <w:r w:rsidRPr="00036786">
        <w:rPr>
          <w:rFonts w:ascii="Times New Roman" w:hAnsi="Times New Roman" w:cs="Times New Roman"/>
          <w:color w:val="000000" w:themeColor="text1"/>
          <w:sz w:val="24"/>
          <w:szCs w:val="24"/>
          <w:lang w:val="kk-KZ"/>
        </w:rPr>
        <w:t xml:space="preserve">Внезапно раздался отчетливый звон, который, казалось, нарушил долгие годы безмолвия. </w:t>
      </w:r>
      <w:r w:rsidRPr="00DD59B4">
        <w:rPr>
          <w:rFonts w:ascii="Times New Roman" w:hAnsi="Times New Roman" w:cs="Times New Roman"/>
          <w:color w:val="000000" w:themeColor="text1"/>
          <w:sz w:val="24"/>
          <w:szCs w:val="24"/>
        </w:rPr>
        <w:t>Я и сейчас иногда еще слышу его. Это защелкнулись кандалы на моих ногах, такие тесные, что я перестал чувствовать лодыжки.</w:t>
      </w:r>
    </w:p>
    <w:p w:rsidR="00D97E1F" w:rsidRPr="00DD59B4" w:rsidRDefault="00D97E1F" w:rsidP="00D97E1F">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Pr="00DD59B4">
        <w:rPr>
          <w:rFonts w:ascii="Times New Roman" w:hAnsi="Times New Roman" w:cs="Times New Roman"/>
          <w:color w:val="000000" w:themeColor="text1"/>
          <w:sz w:val="24"/>
          <w:szCs w:val="24"/>
        </w:rPr>
        <w:t>Какое преступление я совершил? Что они собираются сделать со мной? Впрочем, что рассуждать: в кошачьем обществе человеческий разум вряд ли нужен, не говоря уже о чувствах</w:t>
      </w:r>
      <w:r>
        <w:rPr>
          <w:rFonts w:ascii="Times New Roman" w:hAnsi="Times New Roman" w:cs="Times New Roman"/>
          <w:color w:val="000000" w:themeColor="text1"/>
          <w:sz w:val="24"/>
          <w:szCs w:val="24"/>
          <w:lang w:val="kk-KZ"/>
        </w:rPr>
        <w:t>...</w:t>
      </w:r>
    </w:p>
    <w:p w:rsidR="00D97E1F" w:rsidRPr="00DD59B4" w:rsidRDefault="00D97E1F" w:rsidP="00D97E1F">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Pr="00DD59B4">
        <w:rPr>
          <w:rFonts w:ascii="Times New Roman" w:hAnsi="Times New Roman" w:cs="Times New Roman"/>
          <w:color w:val="000000" w:themeColor="text1"/>
          <w:sz w:val="24"/>
          <w:szCs w:val="24"/>
        </w:rPr>
        <w:t>Последние триста лет были периодом разбоя, но это совсем неплохо, так как разбой свидетельствует о свободе личности, а свобода всегда была высшим идеалом людей-кошек. (Примечание. Слово «свобода» в кошачьем языке не совпадает по своему значению с аналогичным китайским словом. Люди-кошки называют свободой насилие над другими, отказ от совместной деятельности, произвол… Отсюда разобщенными оказываются не только мужчины и женщины, но и все люди. Свободный человек не позволяет окружающим касаться его. Встретившись, люди-кошки выражают почтение друг другу не рукопожатием или поцелуем, а отворачиваясь друг от друга)</w:t>
      </w:r>
      <w:r w:rsidRPr="00DD59B4">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w:t>
      </w:r>
      <w:r w:rsidR="00590B75">
        <w:rPr>
          <w:rFonts w:ascii="Times New Roman" w:hAnsi="Times New Roman" w:cs="Times New Roman"/>
          <w:color w:val="000000" w:themeColor="text1"/>
          <w:sz w:val="24"/>
          <w:szCs w:val="24"/>
          <w:lang w:val="kk-KZ"/>
        </w:rPr>
        <w:t>Қарап отырсақ, бұл «ғарыштанушылық» туындыда у</w:t>
      </w:r>
      <w:r>
        <w:rPr>
          <w:rFonts w:ascii="Times New Roman" w:hAnsi="Times New Roman" w:cs="Times New Roman"/>
          <w:color w:val="000000" w:themeColor="text1"/>
          <w:sz w:val="24"/>
          <w:szCs w:val="24"/>
          <w:lang w:val="kk-KZ"/>
        </w:rPr>
        <w:t xml:space="preserve">ақыт пен кеңістік үздіксіздігі, кешегі мен бүгінгі дәстүр жалғастығы, қоғамдағы индивидуализмнің жедел белең алғаны көркемдік </w:t>
      </w:r>
      <w:r>
        <w:rPr>
          <w:rFonts w:ascii="Times New Roman" w:hAnsi="Times New Roman" w:cs="Times New Roman"/>
          <w:color w:val="000000" w:themeColor="text1"/>
          <w:sz w:val="24"/>
          <w:szCs w:val="24"/>
          <w:lang w:val="kk-KZ"/>
        </w:rPr>
        <w:lastRenderedPageBreak/>
        <w:t>жағынан әбден заңдастырылған. Сонымен қатар, б</w:t>
      </w:r>
      <w:r w:rsidR="00590B75">
        <w:rPr>
          <w:rFonts w:ascii="Times New Roman" w:hAnsi="Times New Roman" w:cs="Times New Roman"/>
          <w:color w:val="000000" w:themeColor="text1"/>
          <w:sz w:val="24"/>
          <w:szCs w:val="24"/>
          <w:lang w:val="kk-KZ"/>
        </w:rPr>
        <w:t xml:space="preserve">із аталмыш мәтін </w:t>
      </w:r>
      <w:r w:rsidR="00320632">
        <w:rPr>
          <w:rFonts w:ascii="Times New Roman" w:hAnsi="Times New Roman" w:cs="Times New Roman"/>
          <w:color w:val="000000" w:themeColor="text1"/>
          <w:sz w:val="24"/>
          <w:szCs w:val="24"/>
          <w:lang w:val="kk-KZ"/>
        </w:rPr>
        <w:t>бітімінен, не десек те</w:t>
      </w:r>
      <w:r>
        <w:rPr>
          <w:rFonts w:ascii="Times New Roman" w:hAnsi="Times New Roman" w:cs="Times New Roman"/>
          <w:color w:val="000000" w:themeColor="text1"/>
          <w:sz w:val="24"/>
          <w:szCs w:val="24"/>
          <w:lang w:val="kk-KZ"/>
        </w:rPr>
        <w:t>,</w:t>
      </w:r>
      <w:r w:rsidR="00590B75">
        <w:rPr>
          <w:rFonts w:ascii="Times New Roman" w:hAnsi="Times New Roman" w:cs="Times New Roman"/>
          <w:color w:val="000000" w:themeColor="text1"/>
          <w:sz w:val="24"/>
          <w:szCs w:val="24"/>
          <w:lang w:val="kk-KZ"/>
        </w:rPr>
        <w:t xml:space="preserve"> қазіргі дәуірдің ауыздан түспес терминологиясына айналған</w:t>
      </w:r>
      <w:r>
        <w:rPr>
          <w:rFonts w:ascii="Times New Roman" w:hAnsi="Times New Roman" w:cs="Times New Roman"/>
          <w:color w:val="000000" w:themeColor="text1"/>
          <w:sz w:val="24"/>
          <w:szCs w:val="24"/>
          <w:lang w:val="kk-KZ"/>
        </w:rPr>
        <w:t xml:space="preserve"> хай</w:t>
      </w:r>
      <w:r>
        <w:rPr>
          <w:rFonts w:ascii="Times New Roman" w:hAnsi="Times New Roman" w:cs="Times New Roman"/>
          <w:color w:val="000000" w:themeColor="text1"/>
          <w:sz w:val="24"/>
          <w:szCs w:val="24"/>
          <w:lang w:val="kk-KZ"/>
        </w:rPr>
        <w:noBreakHyphen/>
        <w:t>тек пен кері кету, конс</w:t>
      </w:r>
      <w:r w:rsidR="00821D77">
        <w:rPr>
          <w:rFonts w:ascii="Times New Roman" w:hAnsi="Times New Roman" w:cs="Times New Roman"/>
          <w:color w:val="000000" w:themeColor="text1"/>
          <w:sz w:val="24"/>
          <w:szCs w:val="24"/>
          <w:lang w:val="kk-KZ"/>
        </w:rPr>
        <w:t>ерватизм мен либерализм қарама</w:t>
      </w:r>
      <w:r w:rsidR="00821D77">
        <w:rPr>
          <w:rFonts w:ascii="Times New Roman" w:hAnsi="Times New Roman" w:cs="Times New Roman"/>
          <w:color w:val="000000" w:themeColor="text1"/>
          <w:sz w:val="24"/>
          <w:szCs w:val="24"/>
          <w:lang w:val="kk-KZ"/>
        </w:rPr>
        <w:noBreakHyphen/>
        <w:t>қайшылығы</w:t>
      </w:r>
      <w:r w:rsidR="00320632">
        <w:rPr>
          <w:rFonts w:ascii="Times New Roman" w:hAnsi="Times New Roman" w:cs="Times New Roman"/>
          <w:color w:val="000000" w:themeColor="text1"/>
          <w:sz w:val="24"/>
          <w:szCs w:val="24"/>
          <w:lang w:val="kk-KZ"/>
        </w:rPr>
        <w:t>ның</w:t>
      </w:r>
      <w:r>
        <w:rPr>
          <w:rFonts w:ascii="Times New Roman" w:hAnsi="Times New Roman" w:cs="Times New Roman"/>
          <w:color w:val="000000" w:themeColor="text1"/>
          <w:sz w:val="24"/>
          <w:szCs w:val="24"/>
          <w:lang w:val="kk-KZ"/>
        </w:rPr>
        <w:t xml:space="preserve"> айқындала түскенін аңғарамыз. Ендеше, біз бен олар арасындағы ұқсастық пен сабақтастық</w:t>
      </w:r>
      <w:r w:rsidR="00320632">
        <w:rPr>
          <w:rFonts w:ascii="Times New Roman" w:hAnsi="Times New Roman" w:cs="Times New Roman"/>
          <w:color w:val="000000" w:themeColor="text1"/>
          <w:sz w:val="24"/>
          <w:szCs w:val="24"/>
          <w:lang w:val="kk-KZ"/>
        </w:rPr>
        <w:t>, символдар мен трендтер араласы сонау алыс қиялардан</w:t>
      </w:r>
      <w:r>
        <w:rPr>
          <w:rFonts w:ascii="Times New Roman" w:hAnsi="Times New Roman" w:cs="Times New Roman"/>
          <w:color w:val="000000" w:themeColor="text1"/>
          <w:sz w:val="24"/>
          <w:szCs w:val="24"/>
          <w:lang w:val="kk-KZ"/>
        </w:rPr>
        <w:t xml:space="preserve">   мен мұндалап тұрған жоқ па?</w:t>
      </w:r>
    </w:p>
    <w:p w:rsidR="00D97E1F" w:rsidRDefault="000A6253" w:rsidP="00D97E1F">
      <w:pPr>
        <w:shd w:val="clear" w:color="auto" w:fill="FFFFFF"/>
        <w:spacing w:after="0"/>
        <w:jc w:val="both"/>
        <w:outlineLvl w:val="0"/>
        <w:rPr>
          <w:rFonts w:ascii="Times New Roman" w:eastAsia="Times New Roman" w:hAnsi="Times New Roman" w:cs="Times New Roman"/>
          <w:color w:val="000000" w:themeColor="text1"/>
          <w:kern w:val="36"/>
          <w:sz w:val="24"/>
          <w:szCs w:val="24"/>
          <w:lang w:val="kk-KZ"/>
        </w:rPr>
      </w:pPr>
      <w:r>
        <w:rPr>
          <w:rFonts w:ascii="Times New Roman" w:eastAsia="Times New Roman" w:hAnsi="Times New Roman" w:cs="Times New Roman"/>
          <w:color w:val="000000" w:themeColor="text1"/>
          <w:kern w:val="36"/>
          <w:sz w:val="24"/>
          <w:szCs w:val="24"/>
          <w:lang w:val="kk-KZ"/>
        </w:rPr>
        <w:t xml:space="preserve">     Сол сияқты</w:t>
      </w:r>
      <w:r w:rsidR="00D97E1F">
        <w:rPr>
          <w:rFonts w:ascii="Times New Roman" w:eastAsia="Times New Roman" w:hAnsi="Times New Roman" w:cs="Times New Roman"/>
          <w:color w:val="000000" w:themeColor="text1"/>
          <w:kern w:val="36"/>
          <w:sz w:val="24"/>
          <w:szCs w:val="24"/>
          <w:lang w:val="kk-KZ"/>
        </w:rPr>
        <w:t xml:space="preserve"> </w:t>
      </w:r>
      <w:r w:rsidR="00D97E1F" w:rsidRPr="001F3BFE">
        <w:rPr>
          <w:rFonts w:ascii="Times New Roman" w:eastAsia="Times New Roman" w:hAnsi="Times New Roman" w:cs="Times New Roman"/>
          <w:color w:val="000000" w:themeColor="text1"/>
          <w:kern w:val="36"/>
          <w:sz w:val="24"/>
          <w:szCs w:val="24"/>
          <w:lang w:val="kk-KZ"/>
        </w:rPr>
        <w:t xml:space="preserve">Анатоль </w:t>
      </w:r>
      <w:r w:rsidR="00D97E1F">
        <w:rPr>
          <w:rFonts w:ascii="Times New Roman" w:eastAsia="Times New Roman" w:hAnsi="Times New Roman" w:cs="Times New Roman"/>
          <w:color w:val="000000" w:themeColor="text1"/>
          <w:kern w:val="36"/>
          <w:sz w:val="24"/>
          <w:szCs w:val="24"/>
          <w:lang w:val="kk-KZ"/>
        </w:rPr>
        <w:t>Франс қаламының құдыретін аңғартар</w:t>
      </w:r>
      <w:r w:rsidR="00D97E1F" w:rsidRPr="001F3BFE">
        <w:rPr>
          <w:rFonts w:ascii="Times New Roman" w:eastAsia="Times New Roman" w:hAnsi="Times New Roman" w:cs="Times New Roman"/>
          <w:color w:val="000000" w:themeColor="text1"/>
          <w:kern w:val="36"/>
          <w:sz w:val="24"/>
          <w:szCs w:val="24"/>
          <w:lang w:val="kk-KZ"/>
        </w:rPr>
        <w:t xml:space="preserve"> Балпанақ</w:t>
      </w:r>
      <w:r w:rsidR="00821D77">
        <w:rPr>
          <w:rFonts w:ascii="Times New Roman" w:eastAsia="Times New Roman" w:hAnsi="Times New Roman" w:cs="Times New Roman"/>
          <w:color w:val="000000" w:themeColor="text1"/>
          <w:kern w:val="36"/>
          <w:sz w:val="24"/>
          <w:szCs w:val="24"/>
          <w:lang w:val="kk-KZ"/>
        </w:rPr>
        <w:t>тар</w:t>
      </w:r>
      <w:r w:rsidR="00D97E1F" w:rsidRPr="001F3BFE">
        <w:rPr>
          <w:rFonts w:ascii="Times New Roman" w:eastAsia="Times New Roman" w:hAnsi="Times New Roman" w:cs="Times New Roman"/>
          <w:color w:val="000000" w:themeColor="text1"/>
          <w:kern w:val="36"/>
          <w:sz w:val="24"/>
          <w:szCs w:val="24"/>
          <w:lang w:val="kk-KZ"/>
        </w:rPr>
        <w:t xml:space="preserve"> (пингвин</w:t>
      </w:r>
      <w:r w:rsidR="00821D77">
        <w:rPr>
          <w:rFonts w:ascii="Times New Roman" w:eastAsia="Times New Roman" w:hAnsi="Times New Roman" w:cs="Times New Roman"/>
          <w:color w:val="000000" w:themeColor="text1"/>
          <w:kern w:val="36"/>
          <w:sz w:val="24"/>
          <w:szCs w:val="24"/>
          <w:lang w:val="kk-KZ"/>
        </w:rPr>
        <w:t>дер</w:t>
      </w:r>
      <w:r w:rsidR="00D97E1F" w:rsidRPr="001F3BFE">
        <w:rPr>
          <w:rFonts w:ascii="Times New Roman" w:eastAsia="Times New Roman" w:hAnsi="Times New Roman" w:cs="Times New Roman"/>
          <w:color w:val="000000" w:themeColor="text1"/>
          <w:kern w:val="36"/>
          <w:sz w:val="24"/>
          <w:szCs w:val="24"/>
          <w:lang w:val="kk-KZ"/>
        </w:rPr>
        <w:t>) республикасының</w:t>
      </w:r>
      <w:r w:rsidR="00320632">
        <w:rPr>
          <w:rFonts w:ascii="Times New Roman" w:eastAsia="Times New Roman" w:hAnsi="Times New Roman" w:cs="Times New Roman"/>
          <w:color w:val="000000" w:themeColor="text1"/>
          <w:kern w:val="36"/>
          <w:sz w:val="24"/>
          <w:szCs w:val="24"/>
          <w:lang w:val="kk-KZ"/>
        </w:rPr>
        <w:t xml:space="preserve"> да кейіпі</w:t>
      </w:r>
      <w:r w:rsidR="00D97E1F">
        <w:rPr>
          <w:rFonts w:ascii="Times New Roman" w:eastAsia="Times New Roman" w:hAnsi="Times New Roman" w:cs="Times New Roman"/>
          <w:color w:val="000000" w:themeColor="text1"/>
          <w:kern w:val="36"/>
          <w:sz w:val="24"/>
          <w:szCs w:val="24"/>
          <w:lang w:val="kk-KZ"/>
        </w:rPr>
        <w:t xml:space="preserve"> заманалы үдеріспен</w:t>
      </w:r>
      <w:r w:rsidR="00D97E1F" w:rsidRPr="001F3BFE">
        <w:rPr>
          <w:rFonts w:ascii="Times New Roman" w:eastAsia="Times New Roman" w:hAnsi="Times New Roman" w:cs="Times New Roman"/>
          <w:color w:val="000000" w:themeColor="text1"/>
          <w:kern w:val="36"/>
          <w:sz w:val="24"/>
          <w:szCs w:val="24"/>
          <w:lang w:val="kk-KZ"/>
        </w:rPr>
        <w:t xml:space="preserve"> тамырлас, еншілес екенігіне күман келтіруге еш негіз жоқ.</w:t>
      </w:r>
      <w:r w:rsidR="00D97E1F">
        <w:rPr>
          <w:rFonts w:ascii="Times New Roman" w:eastAsia="Times New Roman" w:hAnsi="Times New Roman" w:cs="Times New Roman"/>
          <w:color w:val="000000" w:themeColor="text1"/>
          <w:kern w:val="36"/>
          <w:sz w:val="24"/>
          <w:szCs w:val="24"/>
          <w:lang w:val="kk-KZ"/>
        </w:rPr>
        <w:t xml:space="preserve"> Бұл –   енді әлеуметтік формалану жағы.</w:t>
      </w:r>
      <w:r w:rsidR="00D97E1F" w:rsidRPr="001F3BFE">
        <w:rPr>
          <w:rFonts w:ascii="Times New Roman" w:eastAsia="Times New Roman" w:hAnsi="Times New Roman" w:cs="Times New Roman"/>
          <w:color w:val="000000" w:themeColor="text1"/>
          <w:kern w:val="36"/>
          <w:sz w:val="24"/>
          <w:szCs w:val="24"/>
          <w:lang w:val="kk-KZ"/>
        </w:rPr>
        <w:t xml:space="preserve"> Сонымен қатар «Балпанақтар аралы» романы</w:t>
      </w:r>
      <w:r w:rsidR="00D97E1F">
        <w:rPr>
          <w:rFonts w:ascii="Times New Roman" w:eastAsia="Times New Roman" w:hAnsi="Times New Roman" w:cs="Times New Roman"/>
          <w:color w:val="000000" w:themeColor="text1"/>
          <w:kern w:val="36"/>
          <w:sz w:val="24"/>
          <w:szCs w:val="24"/>
          <w:lang w:val="kk-KZ"/>
        </w:rPr>
        <w:t xml:space="preserve"> –</w:t>
      </w:r>
      <w:r w:rsidR="00D97E1F" w:rsidRPr="001F3BFE">
        <w:rPr>
          <w:rFonts w:ascii="Times New Roman" w:eastAsia="Times New Roman" w:hAnsi="Times New Roman" w:cs="Times New Roman"/>
          <w:color w:val="000000" w:themeColor="text1"/>
          <w:kern w:val="36"/>
          <w:sz w:val="24"/>
          <w:szCs w:val="24"/>
          <w:lang w:val="kk-KZ"/>
        </w:rPr>
        <w:t xml:space="preserve"> уытты да ызбарлы саяси памфлет. </w:t>
      </w:r>
      <w:r w:rsidR="00D97E1F">
        <w:rPr>
          <w:rFonts w:ascii="Times New Roman" w:eastAsia="Times New Roman" w:hAnsi="Times New Roman" w:cs="Times New Roman"/>
          <w:color w:val="000000" w:themeColor="text1"/>
          <w:kern w:val="36"/>
          <w:sz w:val="24"/>
          <w:szCs w:val="24"/>
          <w:lang w:val="kk-KZ"/>
        </w:rPr>
        <w:t>Креативті қиялдан өріліп шыққан м</w:t>
      </w:r>
      <w:r w:rsidR="00D97E1F" w:rsidRPr="001F3BFE">
        <w:rPr>
          <w:rFonts w:ascii="Times New Roman" w:eastAsia="Times New Roman" w:hAnsi="Times New Roman" w:cs="Times New Roman"/>
          <w:color w:val="000000" w:themeColor="text1"/>
          <w:kern w:val="36"/>
          <w:sz w:val="24"/>
          <w:szCs w:val="24"/>
          <w:lang w:val="kk-KZ"/>
        </w:rPr>
        <w:t>ұндағы оқиғалар, эпизодтар мен образдар мейлінше әсірелене түседі, гротеск айбаты шырқау шыңына жетеді. Авторлық интонация мен емеуірін де сол маңайдан табылады. Жазушы роман</w:t>
      </w:r>
      <w:r w:rsidR="00D97E1F" w:rsidRPr="001F3BFE">
        <w:rPr>
          <w:rFonts w:ascii="Times New Roman" w:eastAsia="Times New Roman" w:hAnsi="Times New Roman" w:cs="Times New Roman"/>
          <w:color w:val="000000" w:themeColor="text1"/>
          <w:kern w:val="36"/>
          <w:sz w:val="24"/>
          <w:szCs w:val="24"/>
          <w:lang w:val="kk-KZ"/>
        </w:rPr>
        <w:noBreakHyphen/>
        <w:t>памфлетінде іріп</w:t>
      </w:r>
      <w:r w:rsidR="00D97E1F" w:rsidRPr="001F3BFE">
        <w:rPr>
          <w:rFonts w:ascii="Times New Roman" w:eastAsia="Times New Roman" w:hAnsi="Times New Roman" w:cs="Times New Roman"/>
          <w:color w:val="000000" w:themeColor="text1"/>
          <w:kern w:val="36"/>
          <w:sz w:val="24"/>
          <w:szCs w:val="24"/>
          <w:lang w:val="kk-KZ"/>
        </w:rPr>
        <w:noBreakHyphen/>
        <w:t>шіріген мемлекет құрылымын, жаппай жемқорлықты, тойымсыздықты, демократияны желеу еткен қаржылық олигархияның нақты билікті уысында ұстап отырғанын  ащына, шамырқана, ширыға сипаттайды.</w:t>
      </w:r>
    </w:p>
    <w:p w:rsidR="001C035F" w:rsidRPr="00616211" w:rsidRDefault="002C17B5" w:rsidP="0061621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Сатира саласының асқан білгірі Т.Қ. Қожакеев: «Ол (памфлет – </w:t>
      </w:r>
      <w:r w:rsidRPr="00F3055E">
        <w:rPr>
          <w:rFonts w:ascii="Times New Roman" w:hAnsi="Times New Roman" w:cs="Times New Roman"/>
          <w:b/>
          <w:sz w:val="24"/>
          <w:szCs w:val="24"/>
          <w:lang w:val="kk-KZ"/>
        </w:rPr>
        <w:t>К.Қ.)</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өткір полемикалық сарынмен, үлкен пафос-шабытпен, мол қуат-екпінмен, патетикалық құштар-құмарлықпен жазылады. Үні-тоны қатал да өктем келеді. Ирония (астарлы кекесін), сарказмды (келемеж), гротескті (үлкейту, әсірелеу) баса пайдаланады. Яғни памфлетте жазушының ғана емес, насихатшының да, шешеннің де, публицистің де тіл, стильдік әдіс-құралдары қатар қолданылады», </w:t>
      </w:r>
      <w:r>
        <w:rPr>
          <w:rFonts w:ascii="Times New Roman" w:hAnsi="Times New Roman" w:cs="Times New Roman"/>
          <w:sz w:val="24"/>
          <w:szCs w:val="24"/>
          <w:lang w:val="kk-KZ"/>
        </w:rPr>
        <w:noBreakHyphen/>
        <w:t xml:space="preserve"> деген ой айтады. </w:t>
      </w:r>
      <w:r w:rsidR="00B45416" w:rsidRPr="00260D16">
        <w:rPr>
          <w:rFonts w:ascii="Times New Roman" w:hAnsi="Times New Roman" w:cs="Times New Roman"/>
          <w:b/>
          <w:sz w:val="24"/>
          <w:szCs w:val="24"/>
          <w:lang w:val="kk-KZ"/>
        </w:rPr>
        <w:t>[</w:t>
      </w:r>
      <w:r w:rsidR="007706D9">
        <w:rPr>
          <w:rFonts w:ascii="Times New Roman" w:hAnsi="Times New Roman" w:cs="Times New Roman"/>
          <w:b/>
          <w:sz w:val="24"/>
          <w:szCs w:val="24"/>
          <w:lang w:val="kk-KZ"/>
        </w:rPr>
        <w:t>6</w:t>
      </w:r>
      <w:r w:rsidR="00726C67">
        <w:rPr>
          <w:rFonts w:ascii="Times New Roman" w:hAnsi="Times New Roman" w:cs="Times New Roman"/>
          <w:b/>
          <w:sz w:val="24"/>
          <w:szCs w:val="24"/>
          <w:lang w:val="kk-KZ"/>
        </w:rPr>
        <w:t>,</w:t>
      </w:r>
      <w:r w:rsidR="007706D9">
        <w:rPr>
          <w:rFonts w:ascii="Times New Roman" w:hAnsi="Times New Roman" w:cs="Times New Roman"/>
          <w:b/>
          <w:sz w:val="24"/>
          <w:szCs w:val="24"/>
          <w:lang w:val="kk-KZ"/>
        </w:rPr>
        <w:t xml:space="preserve"> </w:t>
      </w:r>
      <w:r w:rsidR="00B45416">
        <w:rPr>
          <w:rFonts w:ascii="Times New Roman" w:hAnsi="Times New Roman" w:cs="Times New Roman"/>
          <w:b/>
          <w:sz w:val="24"/>
          <w:szCs w:val="24"/>
          <w:lang w:val="kk-KZ"/>
        </w:rPr>
        <w:t>1</w:t>
      </w:r>
      <w:r w:rsidR="00B45416" w:rsidRPr="00253AA1">
        <w:rPr>
          <w:rFonts w:ascii="Times New Roman" w:hAnsi="Times New Roman" w:cs="Times New Roman"/>
          <w:b/>
          <w:sz w:val="24"/>
          <w:szCs w:val="24"/>
          <w:lang w:val="kk-KZ"/>
        </w:rPr>
        <w:t>41</w:t>
      </w:r>
      <w:r w:rsidR="00B45416" w:rsidRPr="00260D16">
        <w:rPr>
          <w:rFonts w:ascii="Times New Roman" w:hAnsi="Times New Roman" w:cs="Times New Roman"/>
          <w:b/>
          <w:sz w:val="24"/>
          <w:szCs w:val="24"/>
          <w:lang w:val="kk-KZ"/>
        </w:rPr>
        <w:t xml:space="preserve"> б. ].</w:t>
      </w:r>
      <w:r w:rsidR="00616211" w:rsidRPr="00253AA1">
        <w:rPr>
          <w:rFonts w:ascii="Times New Roman" w:hAnsi="Times New Roman" w:cs="Times New Roman"/>
          <w:sz w:val="24"/>
          <w:szCs w:val="24"/>
          <w:lang w:val="kk-KZ"/>
        </w:rPr>
        <w:t xml:space="preserve"> </w:t>
      </w:r>
      <w:r w:rsidR="00616211">
        <w:rPr>
          <w:rFonts w:ascii="Times New Roman" w:hAnsi="Times New Roman" w:cs="Times New Roman"/>
          <w:sz w:val="24"/>
          <w:szCs w:val="24"/>
          <w:lang w:val="kk-KZ"/>
        </w:rPr>
        <w:t xml:space="preserve">Расында да солай. Мерзімді басылым беттеріне жарияланар памфлет жанры көп жағдайда дәл </w:t>
      </w:r>
      <w:r w:rsidR="009111EA">
        <w:rPr>
          <w:rFonts w:ascii="Times New Roman" w:hAnsi="Times New Roman" w:cs="Times New Roman"/>
          <w:sz w:val="24"/>
          <w:szCs w:val="24"/>
          <w:lang w:val="kk-KZ"/>
        </w:rPr>
        <w:t>со</w:t>
      </w:r>
      <w:r w:rsidR="0033491C">
        <w:rPr>
          <w:rFonts w:ascii="Times New Roman" w:hAnsi="Times New Roman" w:cs="Times New Roman"/>
          <w:sz w:val="24"/>
          <w:szCs w:val="24"/>
          <w:lang w:val="kk-KZ"/>
        </w:rPr>
        <w:t>ндай</w:t>
      </w:r>
      <w:r w:rsidR="00616211">
        <w:rPr>
          <w:rFonts w:ascii="Times New Roman" w:hAnsi="Times New Roman" w:cs="Times New Roman"/>
          <w:sz w:val="24"/>
          <w:szCs w:val="24"/>
          <w:lang w:val="kk-KZ"/>
        </w:rPr>
        <w:t xml:space="preserve"> үлгімен жазылады. Бірақ, біздіңше, қарымы зор</w:t>
      </w:r>
      <w:r w:rsidR="00EA3D00">
        <w:rPr>
          <w:rFonts w:ascii="Times New Roman" w:hAnsi="Times New Roman" w:cs="Times New Roman"/>
          <w:sz w:val="24"/>
          <w:szCs w:val="24"/>
          <w:lang w:val="kk-KZ"/>
        </w:rPr>
        <w:t xml:space="preserve">, </w:t>
      </w:r>
      <w:r w:rsidR="00EA3D00" w:rsidRPr="007D1B76">
        <w:rPr>
          <w:rFonts w:ascii="Times New Roman" w:hAnsi="Times New Roman" w:cs="Times New Roman"/>
          <w:color w:val="000000" w:themeColor="text1"/>
          <w:sz w:val="24"/>
          <w:szCs w:val="24"/>
          <w:lang w:val="kk-KZ"/>
        </w:rPr>
        <w:t>құшағы кең</w:t>
      </w:r>
      <w:r w:rsidR="00616211">
        <w:rPr>
          <w:rFonts w:ascii="Times New Roman" w:hAnsi="Times New Roman" w:cs="Times New Roman"/>
          <w:sz w:val="24"/>
          <w:szCs w:val="24"/>
          <w:lang w:val="kk-KZ"/>
        </w:rPr>
        <w:t xml:space="preserve"> роман</w:t>
      </w:r>
      <w:r w:rsidR="00616211">
        <w:rPr>
          <w:rFonts w:ascii="Times New Roman" w:hAnsi="Times New Roman" w:cs="Times New Roman"/>
          <w:sz w:val="24"/>
          <w:szCs w:val="24"/>
          <w:lang w:val="kk-KZ"/>
        </w:rPr>
        <w:noBreakHyphen/>
        <w:t>памфлетте тіл зілінен гөрі образ уыты, кейіпкер іс</w:t>
      </w:r>
      <w:r w:rsidR="00616211">
        <w:rPr>
          <w:rFonts w:ascii="Times New Roman" w:hAnsi="Times New Roman" w:cs="Times New Roman"/>
          <w:sz w:val="24"/>
          <w:szCs w:val="24"/>
          <w:lang w:val="kk-KZ"/>
        </w:rPr>
        <w:noBreakHyphen/>
        <w:t xml:space="preserve">әрекетінің комизмі басым түсіп жатады. </w:t>
      </w:r>
    </w:p>
    <w:p w:rsidR="00D97E1F" w:rsidRDefault="00D97E1F" w:rsidP="00D97E1F">
      <w:pPr>
        <w:spacing w:after="0"/>
        <w:jc w:val="both"/>
        <w:rPr>
          <w:rFonts w:ascii="Times New Roman" w:hAnsi="Times New Roman" w:cs="Times New Roman"/>
          <w:sz w:val="24"/>
          <w:szCs w:val="24"/>
          <w:lang w:val="kk-KZ"/>
        </w:rPr>
      </w:pPr>
      <w:r>
        <w:rPr>
          <w:rFonts w:ascii="Times New Roman" w:eastAsia="Times New Roman" w:hAnsi="Times New Roman" w:cs="Times New Roman"/>
          <w:color w:val="000000" w:themeColor="text1"/>
          <w:kern w:val="36"/>
          <w:sz w:val="24"/>
          <w:szCs w:val="24"/>
          <w:lang w:val="kk-KZ"/>
        </w:rPr>
        <w:t xml:space="preserve">     Сөз барма, өткеннің образы бүгін мен келешектің сапасына көлеңкесін түсіреді. Ал сол өткеннің салқыны арқылы футурумның келбетін айқындап, әдеби</w:t>
      </w:r>
      <w:r>
        <w:rPr>
          <w:rFonts w:ascii="Times New Roman" w:eastAsia="Times New Roman" w:hAnsi="Times New Roman" w:cs="Times New Roman"/>
          <w:color w:val="000000" w:themeColor="text1"/>
          <w:kern w:val="36"/>
          <w:sz w:val="24"/>
          <w:szCs w:val="24"/>
          <w:lang w:val="kk-KZ"/>
        </w:rPr>
        <w:noBreakHyphen/>
        <w:t xml:space="preserve">сатиралық тұрғыдан иін қандыра білген заһарлы </w:t>
      </w:r>
      <w:r w:rsidR="00616211">
        <w:rPr>
          <w:rFonts w:ascii="Times New Roman" w:eastAsia="Times New Roman" w:hAnsi="Times New Roman" w:cs="Times New Roman"/>
          <w:color w:val="000000" w:themeColor="text1"/>
          <w:kern w:val="36"/>
          <w:sz w:val="24"/>
          <w:szCs w:val="24"/>
          <w:lang w:val="kk-KZ"/>
        </w:rPr>
        <w:t>әдеби</w:t>
      </w:r>
      <w:r w:rsidR="00616211">
        <w:rPr>
          <w:rFonts w:ascii="Times New Roman" w:eastAsia="Times New Roman" w:hAnsi="Times New Roman" w:cs="Times New Roman"/>
          <w:color w:val="000000" w:themeColor="text1"/>
          <w:kern w:val="36"/>
          <w:sz w:val="24"/>
          <w:szCs w:val="24"/>
          <w:lang w:val="kk-KZ"/>
        </w:rPr>
        <w:noBreakHyphen/>
        <w:t xml:space="preserve">публицистикалық </w:t>
      </w:r>
      <w:r>
        <w:rPr>
          <w:rFonts w:ascii="Times New Roman" w:eastAsia="Times New Roman" w:hAnsi="Times New Roman" w:cs="Times New Roman"/>
          <w:color w:val="000000" w:themeColor="text1"/>
          <w:kern w:val="36"/>
          <w:sz w:val="24"/>
          <w:szCs w:val="24"/>
          <w:lang w:val="kk-KZ"/>
        </w:rPr>
        <w:t>дүниенің бірі – М.Е. Салтыков</w:t>
      </w:r>
      <w:r>
        <w:rPr>
          <w:rFonts w:ascii="Times New Roman" w:eastAsia="Times New Roman" w:hAnsi="Times New Roman" w:cs="Times New Roman"/>
          <w:color w:val="000000" w:themeColor="text1"/>
          <w:kern w:val="36"/>
          <w:sz w:val="24"/>
          <w:szCs w:val="24"/>
          <w:lang w:val="kk-KZ"/>
        </w:rPr>
        <w:noBreakHyphen/>
        <w:t>Щедриннің «Бір қаланың тарихы» хикаяты. Осы ретте белгілі орыс классигі</w:t>
      </w:r>
      <w:r>
        <w:rPr>
          <w:rFonts w:ascii="Times New Roman" w:hAnsi="Times New Roman" w:cs="Times New Roman"/>
          <w:sz w:val="24"/>
          <w:szCs w:val="24"/>
          <w:lang w:val="kk-KZ"/>
        </w:rPr>
        <w:t xml:space="preserve">     И.С. Тургенев өз әріптесіне жазған бір хатында былай деп толғанады: «Бір қаланың тарихы»</w:t>
      </w:r>
      <w:r w:rsidRPr="00374B3D">
        <w:rPr>
          <w:rFonts w:ascii="Times New Roman" w:hAnsi="Times New Roman" w:cs="Times New Roman"/>
          <w:sz w:val="24"/>
          <w:szCs w:val="24"/>
          <w:lang w:val="kk-KZ"/>
        </w:rPr>
        <w:t xml:space="preserve"> </w:t>
      </w:r>
      <w:r>
        <w:rPr>
          <w:rFonts w:ascii="Times New Roman" w:hAnsi="Times New Roman" w:cs="Times New Roman"/>
          <w:sz w:val="24"/>
          <w:szCs w:val="24"/>
          <w:lang w:val="kk-KZ"/>
        </w:rPr>
        <w:t>– бұл Ресей физиологиясының түбегейлі тұстарының ең шынайы бейнеленуі...» «Сіз кейбір адамдардың өшпенділігіне налисыз – оныңыз бекершілік, олар сіздің атыңызды естігеннің өзінде қуарып сала береді. Өшпенділік тудырған адам – сүйіспеншілікті де тудырады. Сіз жай ғана мұралық дворян М.Е. Салтыков болсаңыз – мұндай ештеңе  болмас та еді. Ал сіз біздің әдебиетке терең із салған жазушы  Салтыков</w:t>
      </w:r>
      <w:r>
        <w:rPr>
          <w:rFonts w:ascii="Times New Roman" w:hAnsi="Times New Roman" w:cs="Times New Roman"/>
          <w:sz w:val="24"/>
          <w:szCs w:val="24"/>
          <w:lang w:val="kk-KZ"/>
        </w:rPr>
        <w:noBreakHyphen/>
        <w:t xml:space="preserve">Щедринсіз – сондықтан сізбен өштеседі – сізді сүйеді, әркім әрқалай. Осының өзі – өзіңіз айтып отырған «өмір нәтижесі», соған сіз дән риза болуыңыз керек». Расында да, өмір нәтижесі, данышпанның да даңғазаның да ырқына көнбес уақыт үдерісіне тікелей байланысты. Ал уақыт пен тарих беттерінде із қалдырар сатирик кейіпкерлерінің  толық емес тізбесі төмендегідей. Бұлардың барлығы да белгілі бір </w:t>
      </w:r>
      <w:r w:rsidR="005E0AC3">
        <w:rPr>
          <w:rFonts w:ascii="Times New Roman" w:hAnsi="Times New Roman" w:cs="Times New Roman"/>
          <w:sz w:val="24"/>
          <w:szCs w:val="24"/>
          <w:lang w:val="kk-KZ"/>
        </w:rPr>
        <w:t>тіршілік кеңістігінің</w:t>
      </w:r>
      <w:r>
        <w:rPr>
          <w:rFonts w:ascii="Times New Roman" w:hAnsi="Times New Roman" w:cs="Times New Roman"/>
          <w:sz w:val="24"/>
          <w:szCs w:val="24"/>
          <w:lang w:val="kk-KZ"/>
        </w:rPr>
        <w:t xml:space="preserve"> аясында </w:t>
      </w:r>
      <w:r w:rsidR="00367C5C" w:rsidRPr="007D1B76">
        <w:rPr>
          <w:rFonts w:ascii="Times New Roman" w:hAnsi="Times New Roman" w:cs="Times New Roman"/>
          <w:color w:val="000000" w:themeColor="text1"/>
          <w:sz w:val="24"/>
          <w:szCs w:val="24"/>
          <w:lang w:val="kk-KZ"/>
        </w:rPr>
        <w:t>елмен де, жермен де жағаласқан</w:t>
      </w:r>
      <w:r w:rsidR="006129DC" w:rsidRPr="007D1B76">
        <w:rPr>
          <w:rFonts w:ascii="Times New Roman" w:hAnsi="Times New Roman" w:cs="Times New Roman"/>
          <w:color w:val="000000" w:themeColor="text1"/>
          <w:sz w:val="24"/>
          <w:szCs w:val="24"/>
          <w:lang w:val="kk-KZ"/>
        </w:rPr>
        <w:t xml:space="preserve"> әрі</w:t>
      </w:r>
      <w:r w:rsidR="006129DC" w:rsidRPr="007D1B76">
        <w:rPr>
          <w:rFonts w:ascii="Times New Roman" w:hAnsi="Times New Roman" w:cs="Times New Roman"/>
          <w:color w:val="000000" w:themeColor="text1"/>
          <w:sz w:val="24"/>
          <w:szCs w:val="24"/>
          <w:lang w:val="kk-KZ"/>
        </w:rPr>
        <w:noBreakHyphen/>
        <w:t>сәрі</w:t>
      </w:r>
      <w:r w:rsidR="0081373E" w:rsidRPr="007D1B76">
        <w:rPr>
          <w:rFonts w:ascii="Times New Roman" w:hAnsi="Times New Roman" w:cs="Times New Roman"/>
          <w:color w:val="000000" w:themeColor="text1"/>
          <w:sz w:val="24"/>
          <w:szCs w:val="24"/>
          <w:lang w:val="kk-KZ"/>
        </w:rPr>
        <w:t xml:space="preserve"> кейіпкерлер</w:t>
      </w:r>
      <w:r>
        <w:rPr>
          <w:rFonts w:ascii="Times New Roman" w:hAnsi="Times New Roman" w:cs="Times New Roman"/>
          <w:sz w:val="24"/>
          <w:szCs w:val="24"/>
          <w:lang w:val="kk-KZ"/>
        </w:rPr>
        <w:t>,  әлі де сан қайталанар</w:t>
      </w:r>
      <w:r>
        <w:rPr>
          <w:rFonts w:ascii="Times New Roman" w:hAnsi="Times New Roman" w:cs="Times New Roman"/>
          <w:sz w:val="24"/>
          <w:szCs w:val="24"/>
          <w:lang w:val="kk-KZ"/>
        </w:rPr>
        <w:noBreakHyphen/>
        <w:t>қайталанбас сатиралық</w:t>
      </w:r>
      <w:r w:rsidR="009111EA">
        <w:rPr>
          <w:rFonts w:ascii="Times New Roman" w:hAnsi="Times New Roman" w:cs="Times New Roman"/>
          <w:sz w:val="24"/>
          <w:szCs w:val="24"/>
          <w:lang w:val="kk-KZ"/>
        </w:rPr>
        <w:t>, әлеуметтік</w:t>
      </w:r>
      <w:r>
        <w:rPr>
          <w:rFonts w:ascii="Times New Roman" w:hAnsi="Times New Roman" w:cs="Times New Roman"/>
          <w:sz w:val="24"/>
          <w:szCs w:val="24"/>
          <w:lang w:val="kk-KZ"/>
        </w:rPr>
        <w:t xml:space="preserve"> образдар.</w:t>
      </w:r>
    </w:p>
    <w:p w:rsidR="00D97E1F" w:rsidRPr="00FE274C" w:rsidRDefault="00D97E1F" w:rsidP="007A7C7A">
      <w:pPr>
        <w:spacing w:after="0" w:line="240" w:lineRule="auto"/>
        <w:ind w:left="720"/>
        <w:jc w:val="center"/>
        <w:rPr>
          <w:rFonts w:ascii="Times New Roman" w:eastAsia="Times New Roman" w:hAnsi="Times New Roman" w:cs="Times New Roman"/>
          <w:color w:val="000000" w:themeColor="text1"/>
          <w:sz w:val="27"/>
          <w:szCs w:val="27"/>
          <w:lang w:val="kk-KZ"/>
        </w:rPr>
      </w:pPr>
      <w:r w:rsidRPr="00FE274C">
        <w:rPr>
          <w:rFonts w:ascii="Times New Roman" w:eastAsia="Times New Roman" w:hAnsi="Times New Roman" w:cs="Times New Roman"/>
          <w:b/>
          <w:bCs/>
          <w:color w:val="000000" w:themeColor="text1"/>
          <w:sz w:val="27"/>
          <w:szCs w:val="27"/>
          <w:lang w:val="kk-KZ"/>
        </w:rPr>
        <w:t>«Бір қаланың тарихының» салыстырмалы хронологиясы</w:t>
      </w:r>
    </w:p>
    <w:tbl>
      <w:tblPr>
        <w:tblW w:w="4500" w:type="pct"/>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45"/>
        <w:gridCol w:w="2907"/>
        <w:gridCol w:w="2223"/>
        <w:gridCol w:w="2153"/>
      </w:tblGrid>
      <w:tr w:rsidR="00D97E1F" w:rsidRPr="00FE274C" w:rsidTr="00154DA4">
        <w:trPr>
          <w:tblCellSpacing w:w="15"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jc w:val="center"/>
              <w:rPr>
                <w:rFonts w:ascii="Times New Roman" w:eastAsia="Times New Roman" w:hAnsi="Times New Roman" w:cs="Times New Roman"/>
                <w:color w:val="000000" w:themeColor="text1"/>
                <w:sz w:val="24"/>
                <w:szCs w:val="24"/>
                <w:lang w:val="kk-KZ"/>
              </w:rPr>
            </w:pPr>
            <w:r w:rsidRPr="00FE274C">
              <w:rPr>
                <w:rFonts w:ascii="Times New Roman" w:eastAsia="Times New Roman" w:hAnsi="Times New Roman" w:cs="Times New Roman"/>
                <w:b/>
                <w:bCs/>
                <w:color w:val="000000" w:themeColor="text1"/>
                <w:sz w:val="24"/>
                <w:szCs w:val="24"/>
                <w:lang w:val="kk-KZ"/>
              </w:rPr>
              <w:t>Рет саны</w:t>
            </w:r>
          </w:p>
        </w:tc>
        <w:tc>
          <w:tcPr>
            <w:tcW w:w="1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jc w:val="center"/>
              <w:rPr>
                <w:rFonts w:ascii="Times New Roman" w:eastAsia="Times New Roman" w:hAnsi="Times New Roman" w:cs="Times New Roman"/>
                <w:color w:val="000000" w:themeColor="text1"/>
                <w:sz w:val="24"/>
                <w:szCs w:val="24"/>
                <w:lang w:val="kk-KZ"/>
              </w:rPr>
            </w:pPr>
            <w:r w:rsidRPr="00FE274C">
              <w:rPr>
                <w:rFonts w:ascii="Times New Roman" w:eastAsia="Times New Roman" w:hAnsi="Times New Roman" w:cs="Times New Roman"/>
                <w:b/>
                <w:bCs/>
                <w:color w:val="000000" w:themeColor="text1"/>
                <w:sz w:val="24"/>
                <w:szCs w:val="24"/>
                <w:lang w:val="kk-KZ"/>
              </w:rPr>
              <w:t>Қалабасылары</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jc w:val="center"/>
              <w:rPr>
                <w:rFonts w:ascii="Times New Roman" w:eastAsia="Times New Roman" w:hAnsi="Times New Roman" w:cs="Times New Roman"/>
                <w:color w:val="000000" w:themeColor="text1"/>
                <w:sz w:val="24"/>
                <w:szCs w:val="24"/>
                <w:lang w:val="kk-KZ"/>
              </w:rPr>
            </w:pPr>
            <w:r w:rsidRPr="00FE274C">
              <w:rPr>
                <w:rFonts w:ascii="Times New Roman" w:eastAsia="Times New Roman" w:hAnsi="Times New Roman" w:cs="Times New Roman"/>
                <w:b/>
                <w:bCs/>
                <w:color w:val="000000" w:themeColor="text1"/>
                <w:sz w:val="24"/>
                <w:szCs w:val="24"/>
                <w:lang w:val="kk-KZ"/>
              </w:rPr>
              <w:t>«Жылнама</w:t>
            </w:r>
            <w:r w:rsidRPr="00FE274C">
              <w:rPr>
                <w:rFonts w:ascii="Times New Roman" w:eastAsia="Times New Roman" w:hAnsi="Times New Roman" w:cs="Times New Roman"/>
                <w:b/>
                <w:bCs/>
                <w:color w:val="000000" w:themeColor="text1"/>
                <w:sz w:val="24"/>
                <w:szCs w:val="24"/>
              </w:rPr>
              <w:t>...</w:t>
            </w:r>
            <w:r w:rsidRPr="00FE274C">
              <w:rPr>
                <w:rFonts w:ascii="Times New Roman" w:eastAsia="Times New Roman" w:hAnsi="Times New Roman" w:cs="Times New Roman"/>
                <w:b/>
                <w:bCs/>
                <w:color w:val="000000" w:themeColor="text1"/>
                <w:sz w:val="24"/>
                <w:szCs w:val="24"/>
                <w:lang w:val="kk-KZ"/>
              </w:rPr>
              <w:t>»</w:t>
            </w:r>
          </w:p>
        </w:tc>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jc w:val="center"/>
              <w:rPr>
                <w:rFonts w:ascii="Times New Roman" w:eastAsia="Times New Roman" w:hAnsi="Times New Roman" w:cs="Times New Roman"/>
                <w:color w:val="000000" w:themeColor="text1"/>
                <w:sz w:val="24"/>
                <w:szCs w:val="24"/>
                <w:lang w:val="kk-KZ"/>
              </w:rPr>
            </w:pPr>
            <w:r w:rsidRPr="00FE274C">
              <w:rPr>
                <w:rFonts w:ascii="Times New Roman" w:eastAsia="Times New Roman" w:hAnsi="Times New Roman" w:cs="Times New Roman"/>
                <w:b/>
                <w:bCs/>
                <w:color w:val="000000" w:themeColor="text1"/>
                <w:sz w:val="24"/>
                <w:szCs w:val="24"/>
                <w:lang w:val="kk-KZ"/>
              </w:rPr>
              <w:t>Мәтін</w:t>
            </w:r>
          </w:p>
        </w:tc>
      </w:tr>
      <w:tr w:rsidR="00D97E1F" w:rsidRPr="00FE274C" w:rsidTr="00154DA4">
        <w:trPr>
          <w:tblCellSpacing w:w="15"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ind w:left="720"/>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   7</w:t>
            </w:r>
          </w:p>
        </w:tc>
        <w:tc>
          <w:tcPr>
            <w:tcW w:w="1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ind w:left="720"/>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   Пфейфер</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jc w:val="center"/>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1761-1762</w:t>
            </w:r>
          </w:p>
        </w:tc>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jc w:val="center"/>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?-1762</w:t>
            </w:r>
          </w:p>
        </w:tc>
      </w:tr>
      <w:tr w:rsidR="00D97E1F" w:rsidRPr="00FE274C" w:rsidTr="00154DA4">
        <w:trPr>
          <w:tblCellSpacing w:w="15"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ind w:left="720"/>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lastRenderedPageBreak/>
              <w:t>   8</w:t>
            </w:r>
          </w:p>
        </w:tc>
        <w:tc>
          <w:tcPr>
            <w:tcW w:w="1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ind w:left="720"/>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   Брудастый-Органчик</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jc w:val="center"/>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1762-?</w:t>
            </w:r>
          </w:p>
        </w:tc>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jc w:val="center"/>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1762</w:t>
            </w:r>
            <w:r w:rsidRPr="00FE274C">
              <w:rPr>
                <w:rFonts w:ascii="Times New Roman" w:eastAsia="Times New Roman" w:hAnsi="Times New Roman" w:cs="Times New Roman"/>
                <w:color w:val="000000" w:themeColor="text1"/>
                <w:sz w:val="24"/>
                <w:szCs w:val="24"/>
                <w:lang w:val="kk-KZ"/>
              </w:rPr>
              <w:t>, тамыз</w:t>
            </w:r>
            <w:r w:rsidRPr="00FE274C">
              <w:rPr>
                <w:rFonts w:ascii="Times New Roman" w:eastAsia="Times New Roman" w:hAnsi="Times New Roman" w:cs="Times New Roman"/>
                <w:color w:val="000000" w:themeColor="text1"/>
                <w:sz w:val="24"/>
                <w:szCs w:val="24"/>
              </w:rPr>
              <w:t xml:space="preserve"> – 1763</w:t>
            </w:r>
            <w:r w:rsidRPr="00FE274C">
              <w:rPr>
                <w:rFonts w:ascii="Times New Roman" w:eastAsia="Times New Roman" w:hAnsi="Times New Roman" w:cs="Times New Roman"/>
                <w:color w:val="000000" w:themeColor="text1"/>
                <w:sz w:val="24"/>
                <w:szCs w:val="24"/>
                <w:lang w:val="kk-KZ"/>
              </w:rPr>
              <w:t>, көктемі/жазы</w:t>
            </w:r>
            <w:r w:rsidRPr="00FE274C">
              <w:rPr>
                <w:rFonts w:ascii="Times New Roman" w:eastAsia="Times New Roman" w:hAnsi="Times New Roman" w:cs="Times New Roman"/>
                <w:color w:val="000000" w:themeColor="text1"/>
                <w:sz w:val="24"/>
                <w:szCs w:val="24"/>
              </w:rPr>
              <w:t xml:space="preserve"> (?)</w:t>
            </w:r>
          </w:p>
        </w:tc>
      </w:tr>
      <w:tr w:rsidR="00D97E1F" w:rsidRPr="00FE274C" w:rsidTr="00154DA4">
        <w:trPr>
          <w:tblCellSpacing w:w="15"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ind w:left="720"/>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  </w:t>
            </w:r>
          </w:p>
        </w:tc>
        <w:tc>
          <w:tcPr>
            <w:tcW w:w="1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ind w:left="720"/>
              <w:rPr>
                <w:rFonts w:ascii="Times New Roman" w:eastAsia="Times New Roman" w:hAnsi="Times New Roman" w:cs="Times New Roman"/>
                <w:color w:val="000000" w:themeColor="text1"/>
                <w:sz w:val="24"/>
                <w:szCs w:val="24"/>
                <w:lang w:val="kk-KZ"/>
              </w:rPr>
            </w:pPr>
            <w:r w:rsidRPr="00FE274C">
              <w:rPr>
                <w:rFonts w:ascii="Times New Roman" w:eastAsia="Times New Roman" w:hAnsi="Times New Roman" w:cs="Times New Roman"/>
                <w:color w:val="000000" w:themeColor="text1"/>
                <w:sz w:val="24"/>
                <w:szCs w:val="24"/>
              </w:rPr>
              <w:t xml:space="preserve">   </w:t>
            </w:r>
            <w:r w:rsidRPr="00FE274C">
              <w:rPr>
                <w:rFonts w:ascii="Times New Roman" w:eastAsia="Times New Roman" w:hAnsi="Times New Roman" w:cs="Times New Roman"/>
                <w:color w:val="000000" w:themeColor="text1"/>
                <w:sz w:val="24"/>
                <w:szCs w:val="24"/>
                <w:lang w:val="kk-KZ"/>
              </w:rPr>
              <w:t>Қала басқарған алты әйел</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jc w:val="center"/>
              <w:rPr>
                <w:rFonts w:ascii="Times New Roman" w:eastAsia="Times New Roman" w:hAnsi="Times New Roman" w:cs="Times New Roman"/>
                <w:color w:val="000000" w:themeColor="text1"/>
                <w:sz w:val="24"/>
                <w:szCs w:val="24"/>
                <w:lang w:val="kk-KZ"/>
              </w:rPr>
            </w:pPr>
            <w:r w:rsidRPr="00FE274C">
              <w:rPr>
                <w:rFonts w:ascii="Times New Roman" w:eastAsia="Times New Roman" w:hAnsi="Times New Roman" w:cs="Times New Roman"/>
                <w:color w:val="000000" w:themeColor="text1"/>
                <w:sz w:val="24"/>
                <w:szCs w:val="24"/>
                <w:lang w:val="kk-KZ"/>
              </w:rPr>
              <w:t>Бір апта</w:t>
            </w:r>
          </w:p>
        </w:tc>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jc w:val="center"/>
              <w:rPr>
                <w:rFonts w:ascii="Times New Roman" w:eastAsia="Times New Roman" w:hAnsi="Times New Roman" w:cs="Times New Roman"/>
                <w:color w:val="000000" w:themeColor="text1"/>
                <w:sz w:val="24"/>
                <w:szCs w:val="24"/>
                <w:lang w:val="kk-KZ"/>
              </w:rPr>
            </w:pPr>
            <w:r w:rsidRPr="00FE274C">
              <w:rPr>
                <w:rFonts w:ascii="Times New Roman" w:eastAsia="Times New Roman" w:hAnsi="Times New Roman" w:cs="Times New Roman"/>
                <w:color w:val="000000" w:themeColor="text1"/>
                <w:sz w:val="24"/>
                <w:szCs w:val="24"/>
                <w:lang w:val="kk-KZ"/>
              </w:rPr>
              <w:t>Бір апта</w:t>
            </w:r>
          </w:p>
        </w:tc>
      </w:tr>
      <w:tr w:rsidR="00D97E1F" w:rsidRPr="00FE274C" w:rsidTr="00154DA4">
        <w:trPr>
          <w:tblCellSpacing w:w="15"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ind w:left="720"/>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   9</w:t>
            </w:r>
          </w:p>
        </w:tc>
        <w:tc>
          <w:tcPr>
            <w:tcW w:w="1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ind w:left="720"/>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   Двоекуров</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jc w:val="center"/>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?-1770</w:t>
            </w:r>
          </w:p>
        </w:tc>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jc w:val="center"/>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1762-1770</w:t>
            </w:r>
          </w:p>
        </w:tc>
      </w:tr>
      <w:tr w:rsidR="00D97E1F" w:rsidRPr="00FE274C" w:rsidTr="00154DA4">
        <w:trPr>
          <w:tblCellSpacing w:w="15"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ind w:left="720"/>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   10</w:t>
            </w:r>
          </w:p>
        </w:tc>
        <w:tc>
          <w:tcPr>
            <w:tcW w:w="1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ind w:left="720"/>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   Де Санглот</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jc w:val="center"/>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1770-1772</w:t>
            </w:r>
          </w:p>
        </w:tc>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jc w:val="center"/>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w:t>
            </w:r>
          </w:p>
        </w:tc>
      </w:tr>
      <w:tr w:rsidR="00D97E1F" w:rsidRPr="00FE274C" w:rsidTr="00154DA4">
        <w:trPr>
          <w:tblCellSpacing w:w="15"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ind w:left="720"/>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   11</w:t>
            </w:r>
          </w:p>
        </w:tc>
        <w:tc>
          <w:tcPr>
            <w:tcW w:w="1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ind w:left="720"/>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   Фердыщенко</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jc w:val="center"/>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1772-1779</w:t>
            </w:r>
          </w:p>
        </w:tc>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jc w:val="center"/>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1770-1779</w:t>
            </w:r>
          </w:p>
        </w:tc>
      </w:tr>
      <w:tr w:rsidR="00D97E1F" w:rsidRPr="00FE274C" w:rsidTr="00154DA4">
        <w:trPr>
          <w:tblCellSpacing w:w="15"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ind w:left="720"/>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   12</w:t>
            </w:r>
          </w:p>
        </w:tc>
        <w:tc>
          <w:tcPr>
            <w:tcW w:w="1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ind w:left="720"/>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   Бородавкин</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jc w:val="center"/>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1779-1798</w:t>
            </w:r>
          </w:p>
        </w:tc>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jc w:val="center"/>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1779-1798</w:t>
            </w:r>
          </w:p>
        </w:tc>
      </w:tr>
      <w:tr w:rsidR="00D97E1F" w:rsidRPr="00FE274C" w:rsidTr="00154DA4">
        <w:trPr>
          <w:tblCellSpacing w:w="15"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ind w:left="720"/>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   13</w:t>
            </w:r>
          </w:p>
        </w:tc>
        <w:tc>
          <w:tcPr>
            <w:tcW w:w="1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ind w:left="720"/>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   Негодяев</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jc w:val="center"/>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1798-1802</w:t>
            </w:r>
          </w:p>
        </w:tc>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jc w:val="center"/>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1798-1802</w:t>
            </w:r>
          </w:p>
        </w:tc>
      </w:tr>
      <w:tr w:rsidR="00D97E1F" w:rsidRPr="00FE274C" w:rsidTr="00154DA4">
        <w:trPr>
          <w:tblCellSpacing w:w="15"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ind w:left="720"/>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   14</w:t>
            </w:r>
          </w:p>
        </w:tc>
        <w:tc>
          <w:tcPr>
            <w:tcW w:w="1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ind w:left="720"/>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   Микаладзе</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jc w:val="center"/>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1802-1814</w:t>
            </w:r>
          </w:p>
        </w:tc>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jc w:val="center"/>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1802-1806</w:t>
            </w:r>
          </w:p>
        </w:tc>
      </w:tr>
      <w:tr w:rsidR="00D97E1F" w:rsidRPr="00FE274C" w:rsidTr="00154DA4">
        <w:trPr>
          <w:tblCellSpacing w:w="15"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ind w:left="720"/>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   15</w:t>
            </w:r>
          </w:p>
        </w:tc>
        <w:tc>
          <w:tcPr>
            <w:tcW w:w="1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ind w:left="720"/>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   Беневоленский</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jc w:val="center"/>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?-1811</w:t>
            </w:r>
          </w:p>
        </w:tc>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jc w:val="center"/>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1806-1811</w:t>
            </w:r>
          </w:p>
        </w:tc>
      </w:tr>
      <w:tr w:rsidR="00D97E1F" w:rsidRPr="00FE274C" w:rsidTr="00154DA4">
        <w:trPr>
          <w:tblCellSpacing w:w="15"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ind w:left="720"/>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   16</w:t>
            </w:r>
          </w:p>
        </w:tc>
        <w:tc>
          <w:tcPr>
            <w:tcW w:w="1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ind w:left="720"/>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   Прыщ</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jc w:val="center"/>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1811-?</w:t>
            </w:r>
          </w:p>
        </w:tc>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jc w:val="center"/>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1811-?</w:t>
            </w:r>
          </w:p>
        </w:tc>
      </w:tr>
      <w:tr w:rsidR="00D97E1F" w:rsidRPr="00FE274C" w:rsidTr="00154DA4">
        <w:trPr>
          <w:tblCellSpacing w:w="15"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ind w:left="720"/>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   17</w:t>
            </w:r>
          </w:p>
        </w:tc>
        <w:tc>
          <w:tcPr>
            <w:tcW w:w="1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ind w:left="720"/>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   Иванов</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jc w:val="center"/>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?-1819</w:t>
            </w:r>
          </w:p>
        </w:tc>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jc w:val="center"/>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?-1815</w:t>
            </w:r>
          </w:p>
        </w:tc>
      </w:tr>
      <w:tr w:rsidR="00D97E1F" w:rsidRPr="00FE274C" w:rsidTr="00154DA4">
        <w:trPr>
          <w:tblCellSpacing w:w="15"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ind w:left="720"/>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   18</w:t>
            </w:r>
          </w:p>
        </w:tc>
        <w:tc>
          <w:tcPr>
            <w:tcW w:w="1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ind w:left="720"/>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   Дю</w:t>
            </w:r>
            <w:r w:rsidRPr="00FE274C">
              <w:rPr>
                <w:rFonts w:ascii="Times New Roman" w:eastAsia="Times New Roman" w:hAnsi="Times New Roman" w:cs="Times New Roman"/>
                <w:color w:val="000000" w:themeColor="text1"/>
                <w:sz w:val="24"/>
                <w:szCs w:val="24"/>
                <w:lang w:val="kk-KZ"/>
              </w:rPr>
              <w:t xml:space="preserve"> </w:t>
            </w:r>
            <w:r w:rsidRPr="00FE274C">
              <w:rPr>
                <w:rFonts w:ascii="Times New Roman" w:eastAsia="Times New Roman" w:hAnsi="Times New Roman" w:cs="Times New Roman"/>
                <w:color w:val="000000" w:themeColor="text1"/>
                <w:sz w:val="24"/>
                <w:szCs w:val="24"/>
              </w:rPr>
              <w:t>Шарио</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jc w:val="center"/>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1819-1821</w:t>
            </w:r>
          </w:p>
        </w:tc>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jc w:val="center"/>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1815-?</w:t>
            </w:r>
          </w:p>
        </w:tc>
      </w:tr>
      <w:tr w:rsidR="00D97E1F" w:rsidRPr="00FE274C" w:rsidTr="00154DA4">
        <w:trPr>
          <w:tblCellSpacing w:w="15"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ind w:left="720"/>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   20</w:t>
            </w:r>
          </w:p>
        </w:tc>
        <w:tc>
          <w:tcPr>
            <w:tcW w:w="1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ind w:left="720"/>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   Грустилов</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jc w:val="center"/>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1821-1825</w:t>
            </w:r>
          </w:p>
        </w:tc>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jc w:val="center"/>
              <w:rPr>
                <w:rFonts w:ascii="Times New Roman" w:eastAsia="Times New Roman" w:hAnsi="Times New Roman" w:cs="Times New Roman"/>
                <w:color w:val="000000" w:themeColor="text1"/>
                <w:sz w:val="24"/>
                <w:szCs w:val="24"/>
                <w:lang w:val="kk-KZ"/>
              </w:rPr>
            </w:pPr>
            <w:r w:rsidRPr="00FE274C">
              <w:rPr>
                <w:rFonts w:ascii="Times New Roman" w:eastAsia="Times New Roman" w:hAnsi="Times New Roman" w:cs="Times New Roman"/>
                <w:color w:val="000000" w:themeColor="text1"/>
                <w:sz w:val="24"/>
                <w:szCs w:val="24"/>
                <w:lang w:val="kk-KZ"/>
              </w:rPr>
              <w:t>Меззімі көрсетілмеген</w:t>
            </w:r>
          </w:p>
        </w:tc>
      </w:tr>
      <w:tr w:rsidR="00D97E1F" w:rsidRPr="00FE274C" w:rsidTr="00154DA4">
        <w:trPr>
          <w:tblCellSpacing w:w="15"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ind w:left="720"/>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   21</w:t>
            </w:r>
          </w:p>
        </w:tc>
        <w:tc>
          <w:tcPr>
            <w:tcW w:w="1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ind w:left="720"/>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   Угрюм-Бурчеев</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jc w:val="center"/>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1825-?</w:t>
            </w:r>
          </w:p>
        </w:tc>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jc w:val="center"/>
              <w:rPr>
                <w:rFonts w:ascii="Times New Roman" w:eastAsia="Times New Roman" w:hAnsi="Times New Roman" w:cs="Times New Roman"/>
                <w:color w:val="000000" w:themeColor="text1"/>
                <w:sz w:val="24"/>
                <w:szCs w:val="24"/>
                <w:lang w:val="kk-KZ"/>
              </w:rPr>
            </w:pPr>
            <w:r w:rsidRPr="00FE274C">
              <w:rPr>
                <w:rFonts w:ascii="Times New Roman" w:eastAsia="Times New Roman" w:hAnsi="Times New Roman" w:cs="Times New Roman"/>
                <w:color w:val="000000" w:themeColor="text1"/>
                <w:sz w:val="24"/>
                <w:szCs w:val="24"/>
                <w:lang w:val="kk-KZ"/>
              </w:rPr>
              <w:t>Мерзімі көрсетілмеген</w:t>
            </w:r>
          </w:p>
        </w:tc>
      </w:tr>
      <w:tr w:rsidR="00D97E1F" w:rsidRPr="00FE274C" w:rsidTr="00154DA4">
        <w:trPr>
          <w:tblCellSpacing w:w="15" w:type="dxa"/>
        </w:trPr>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ind w:left="720"/>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   22</w:t>
            </w:r>
          </w:p>
        </w:tc>
        <w:tc>
          <w:tcPr>
            <w:tcW w:w="1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ind w:left="720"/>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   Перехват-Залихватский</w:t>
            </w:r>
          </w:p>
        </w:tc>
        <w:tc>
          <w:tcPr>
            <w:tcW w:w="1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D97E1F" w:rsidP="007A7C7A">
            <w:pPr>
              <w:spacing w:after="0" w:line="240" w:lineRule="auto"/>
              <w:jc w:val="center"/>
              <w:rPr>
                <w:rFonts w:ascii="Times New Roman" w:eastAsia="Times New Roman" w:hAnsi="Times New Roman" w:cs="Times New Roman"/>
                <w:color w:val="000000" w:themeColor="text1"/>
                <w:sz w:val="24"/>
                <w:szCs w:val="24"/>
              </w:rPr>
            </w:pPr>
            <w:r w:rsidRPr="00FE274C">
              <w:rPr>
                <w:rFonts w:ascii="Times New Roman" w:eastAsia="Times New Roman" w:hAnsi="Times New Roman" w:cs="Times New Roman"/>
                <w:color w:val="000000" w:themeColor="text1"/>
                <w:sz w:val="24"/>
                <w:szCs w:val="24"/>
              </w:rPr>
              <w:t>1825 (1826?) - ?</w:t>
            </w:r>
          </w:p>
        </w:tc>
        <w:tc>
          <w:tcPr>
            <w:tcW w:w="1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D97E1F" w:rsidRPr="00FE274C" w:rsidRDefault="00FE274C" w:rsidP="007A7C7A">
            <w:pPr>
              <w:spacing w:after="0" w:line="240" w:lineRule="auto"/>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Айтылма</w:t>
            </w:r>
            <w:r w:rsidR="00D97E1F" w:rsidRPr="00FE274C">
              <w:rPr>
                <w:rFonts w:ascii="Times New Roman" w:eastAsia="Times New Roman" w:hAnsi="Times New Roman" w:cs="Times New Roman"/>
                <w:color w:val="000000" w:themeColor="text1"/>
                <w:sz w:val="24"/>
                <w:szCs w:val="24"/>
                <w:lang w:val="kk-KZ"/>
              </w:rPr>
              <w:t>ған</w:t>
            </w:r>
          </w:p>
        </w:tc>
      </w:tr>
    </w:tbl>
    <w:p w:rsidR="00D97E1F" w:rsidRPr="00FE274C" w:rsidRDefault="00D97E1F" w:rsidP="00D97E1F">
      <w:pPr>
        <w:spacing w:after="0"/>
        <w:jc w:val="both"/>
        <w:rPr>
          <w:rFonts w:ascii="Times New Roman" w:hAnsi="Times New Roman" w:cs="Times New Roman"/>
          <w:color w:val="000000" w:themeColor="text1"/>
          <w:sz w:val="24"/>
          <w:szCs w:val="24"/>
          <w:lang w:val="kk-KZ"/>
        </w:rPr>
      </w:pPr>
    </w:p>
    <w:p w:rsidR="00D97E1F" w:rsidRDefault="00D97E1F" w:rsidP="00D97E1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М.Е. Салтыков</w:t>
      </w:r>
      <w:r>
        <w:rPr>
          <w:rFonts w:ascii="Times New Roman" w:hAnsi="Times New Roman" w:cs="Times New Roman"/>
          <w:sz w:val="24"/>
          <w:szCs w:val="24"/>
          <w:lang w:val="kk-KZ"/>
        </w:rPr>
        <w:noBreakHyphen/>
        <w:t xml:space="preserve">Щедриннің шығармашылығын өткен ғасырда тереңдей зерттеген ғалым  В.К. Кирпотин мынадай байлам жасайды: «Щедринді қала бастықтарының өмірбаяны қызықтырған емес. Оның көзі ел өмірін ажарлайтын билікке және биліктің сипатына түседі. Сатирик билікті екі тұрғыда қарастырады. Бір жағынан бұл – билікті уысында ұстаушылардың, екінші жағынан  қоластындағылардың сатиралық бейнесі» </w:t>
      </w:r>
      <w:r w:rsidRPr="00BD717F">
        <w:rPr>
          <w:rFonts w:ascii="Times New Roman" w:hAnsi="Times New Roman" w:cs="Times New Roman"/>
          <w:b/>
          <w:sz w:val="24"/>
          <w:szCs w:val="24"/>
          <w:lang w:val="kk-KZ"/>
        </w:rPr>
        <w:t>[</w:t>
      </w:r>
      <w:r w:rsidR="007706D9">
        <w:rPr>
          <w:rFonts w:ascii="Times New Roman" w:hAnsi="Times New Roman" w:cs="Times New Roman"/>
          <w:b/>
          <w:sz w:val="24"/>
          <w:szCs w:val="24"/>
          <w:lang w:val="kk-KZ"/>
        </w:rPr>
        <w:t>7</w:t>
      </w:r>
      <w:r w:rsidR="00726C67">
        <w:rPr>
          <w:rFonts w:ascii="Times New Roman" w:hAnsi="Times New Roman" w:cs="Times New Roman"/>
          <w:b/>
          <w:sz w:val="24"/>
          <w:szCs w:val="24"/>
          <w:lang w:val="kk-KZ"/>
        </w:rPr>
        <w:t>,</w:t>
      </w:r>
      <w:r w:rsidR="007706D9">
        <w:rPr>
          <w:rFonts w:ascii="Times New Roman" w:hAnsi="Times New Roman" w:cs="Times New Roman"/>
          <w:b/>
          <w:sz w:val="24"/>
          <w:szCs w:val="24"/>
          <w:lang w:val="kk-KZ"/>
        </w:rPr>
        <w:t xml:space="preserve"> </w:t>
      </w:r>
      <w:r w:rsidR="00726C67">
        <w:rPr>
          <w:rFonts w:ascii="Times New Roman" w:hAnsi="Times New Roman" w:cs="Times New Roman"/>
          <w:b/>
          <w:sz w:val="24"/>
          <w:szCs w:val="24"/>
          <w:lang w:val="kk-KZ"/>
        </w:rPr>
        <w:t>с</w:t>
      </w:r>
      <w:r w:rsidRPr="00BD717F">
        <w:rPr>
          <w:rFonts w:ascii="Times New Roman" w:hAnsi="Times New Roman" w:cs="Times New Roman"/>
          <w:b/>
          <w:sz w:val="24"/>
          <w:szCs w:val="24"/>
          <w:lang w:val="kk-KZ"/>
        </w:rPr>
        <w:t>. 120.].</w:t>
      </w:r>
      <w:r>
        <w:rPr>
          <w:rFonts w:ascii="Times New Roman" w:hAnsi="Times New Roman" w:cs="Times New Roman"/>
          <w:b/>
          <w:sz w:val="24"/>
          <w:szCs w:val="24"/>
          <w:lang w:val="kk-KZ"/>
        </w:rPr>
        <w:t xml:space="preserve"> </w:t>
      </w:r>
      <w:r w:rsidRPr="000E1E61">
        <w:rPr>
          <w:rFonts w:ascii="Times New Roman" w:hAnsi="Times New Roman" w:cs="Times New Roman"/>
          <w:sz w:val="24"/>
          <w:szCs w:val="24"/>
          <w:lang w:val="kk-KZ"/>
        </w:rPr>
        <w:t>Шындығында да солай.</w:t>
      </w:r>
      <w:r>
        <w:rPr>
          <w:rFonts w:ascii="Times New Roman" w:hAnsi="Times New Roman" w:cs="Times New Roman"/>
          <w:sz w:val="24"/>
          <w:szCs w:val="24"/>
          <w:lang w:val="kk-KZ"/>
        </w:rPr>
        <w:t xml:space="preserve"> </w:t>
      </w:r>
      <w:r w:rsidR="008976EE">
        <w:rPr>
          <w:rFonts w:ascii="Times New Roman" w:hAnsi="Times New Roman" w:cs="Times New Roman"/>
          <w:sz w:val="24"/>
          <w:szCs w:val="24"/>
          <w:lang w:val="kk-KZ"/>
        </w:rPr>
        <w:t xml:space="preserve">Билікті туындататын да, тәрбиелейтін де әлеуметтік орта. </w:t>
      </w:r>
      <w:r>
        <w:rPr>
          <w:rFonts w:ascii="Times New Roman" w:hAnsi="Times New Roman" w:cs="Times New Roman"/>
          <w:sz w:val="24"/>
          <w:szCs w:val="24"/>
          <w:lang w:val="kk-KZ"/>
        </w:rPr>
        <w:t>Билік басына келімді</w:t>
      </w:r>
      <w:r>
        <w:rPr>
          <w:rFonts w:ascii="Times New Roman" w:hAnsi="Times New Roman" w:cs="Times New Roman"/>
          <w:sz w:val="24"/>
          <w:szCs w:val="24"/>
          <w:lang w:val="kk-KZ"/>
        </w:rPr>
        <w:noBreakHyphen/>
        <w:t>кетімді кісілерге қол астындағы жұрты да сай, бірінен бірі өтеді, қаламгер сол орын басу процесіне, қоғамдық ауысымдар жағдайына жіті назар аударады. К</w:t>
      </w:r>
      <w:r w:rsidR="000D67E8">
        <w:rPr>
          <w:rFonts w:ascii="Times New Roman" w:hAnsi="Times New Roman" w:cs="Times New Roman"/>
          <w:sz w:val="24"/>
          <w:szCs w:val="24"/>
          <w:lang w:val="kk-KZ"/>
        </w:rPr>
        <w:t>ейде репортаж, кейде очерк мақамы</w:t>
      </w:r>
      <w:r>
        <w:rPr>
          <w:rFonts w:ascii="Times New Roman" w:hAnsi="Times New Roman" w:cs="Times New Roman"/>
          <w:sz w:val="24"/>
          <w:szCs w:val="24"/>
          <w:lang w:val="kk-KZ"/>
        </w:rPr>
        <w:t xml:space="preserve"> арқылы оқиға барысы</w:t>
      </w:r>
      <w:r w:rsidR="005E0AC3">
        <w:rPr>
          <w:rFonts w:ascii="Times New Roman" w:hAnsi="Times New Roman" w:cs="Times New Roman"/>
          <w:sz w:val="24"/>
          <w:szCs w:val="24"/>
          <w:lang w:val="kk-KZ"/>
        </w:rPr>
        <w:t>н ширықтыра</w:t>
      </w:r>
      <w:r>
        <w:rPr>
          <w:rFonts w:ascii="Times New Roman" w:hAnsi="Times New Roman" w:cs="Times New Roman"/>
          <w:sz w:val="24"/>
          <w:szCs w:val="24"/>
          <w:lang w:val="kk-KZ"/>
        </w:rPr>
        <w:t xml:space="preserve"> түседі. Әу баста: «В августе 1762 года в городе Глупове происходило необычное движение по случаю прибытия нового градоначальника, Дементия Варламовича Брудастого. Жители ликовали; еще не видав в глаза вновь назначенного правителя, они еще рассказывали об нем анекдоты и назвали его «красавчиком» и «умницей». Поздравляли друг друга радостью, целовались, проливали слезы, заходили в кабаки, снова выходили из них, и опять заходили. В порыве восторга вспомнились и странные глуповские вольности. Лучшие граждане собрались перед соборной колокольней и, образовав всенародное вече, порясали воздух восклицаниями: батюшка-то наш! красавчик-то наш! умница-то наш!</w:t>
      </w:r>
    </w:p>
    <w:p w:rsidR="00D97E1F" w:rsidRDefault="00D97E1F" w:rsidP="00D97E1F">
      <w:pPr>
        <w:spacing w:after="0"/>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Явились даже опасные мечтатели. Руководимые не столько разумом, сколько движениями благодарного сердца, они утверждали, что при новом градоначальнике процветет торговля и что, под наблюдением квартальных надзирателей, возникнут науки и искусства. Не удержались и от сравнений. Вспомнили только что выехавшего из города старого градоначальника и находили, что хотя он тоже был красавчик и умница, но что, за </w:t>
      </w:r>
      <w:r>
        <w:rPr>
          <w:rFonts w:ascii="Times New Roman" w:hAnsi="Times New Roman" w:cs="Times New Roman"/>
          <w:sz w:val="24"/>
          <w:szCs w:val="24"/>
          <w:lang w:val="kk-KZ"/>
        </w:rPr>
        <w:lastRenderedPageBreak/>
        <w:t xml:space="preserve">всем тем, новому правителю уже по тому одному должно быть отдано преимущество. Что он новый», </w:t>
      </w:r>
      <w:r>
        <w:rPr>
          <w:rFonts w:ascii="Times New Roman" w:hAnsi="Times New Roman" w:cs="Times New Roman"/>
          <w:sz w:val="24"/>
          <w:szCs w:val="24"/>
          <w:lang w:val="kk-KZ"/>
        </w:rPr>
        <w:noBreakHyphen/>
        <w:t xml:space="preserve"> деп </w:t>
      </w:r>
      <w:r w:rsidR="00F66543">
        <w:rPr>
          <w:rFonts w:ascii="Times New Roman" w:hAnsi="Times New Roman" w:cs="Times New Roman"/>
          <w:sz w:val="24"/>
          <w:szCs w:val="24"/>
          <w:lang w:val="kk-KZ"/>
        </w:rPr>
        <w:t xml:space="preserve">бір </w:t>
      </w:r>
      <w:r w:rsidR="00F66543" w:rsidRPr="007D1B76">
        <w:rPr>
          <w:rFonts w:ascii="Times New Roman" w:hAnsi="Times New Roman" w:cs="Times New Roman"/>
          <w:color w:val="000000" w:themeColor="text1"/>
          <w:sz w:val="24"/>
          <w:szCs w:val="24"/>
          <w:lang w:val="kk-KZ"/>
        </w:rPr>
        <w:t>қайырады</w:t>
      </w:r>
      <w:r>
        <w:rPr>
          <w:rFonts w:ascii="Times New Roman" w:hAnsi="Times New Roman" w:cs="Times New Roman"/>
          <w:sz w:val="24"/>
          <w:szCs w:val="24"/>
          <w:lang w:val="kk-KZ"/>
        </w:rPr>
        <w:t xml:space="preserve"> </w:t>
      </w:r>
      <w:r w:rsidRPr="00726C67">
        <w:rPr>
          <w:rFonts w:ascii="Times New Roman" w:hAnsi="Times New Roman" w:cs="Times New Roman"/>
          <w:sz w:val="24"/>
          <w:szCs w:val="24"/>
          <w:lang w:val="kk-KZ"/>
        </w:rPr>
        <w:t>[</w:t>
      </w:r>
      <w:r w:rsidR="007706D9" w:rsidRPr="00726C67">
        <w:rPr>
          <w:rFonts w:ascii="Times New Roman" w:hAnsi="Times New Roman" w:cs="Times New Roman"/>
          <w:b/>
          <w:sz w:val="24"/>
          <w:szCs w:val="24"/>
          <w:lang w:val="kk-KZ"/>
        </w:rPr>
        <w:t>8</w:t>
      </w:r>
      <w:r w:rsidR="00726C67" w:rsidRPr="00726C67">
        <w:rPr>
          <w:rFonts w:ascii="Times New Roman" w:hAnsi="Times New Roman" w:cs="Times New Roman"/>
          <w:b/>
          <w:sz w:val="24"/>
          <w:szCs w:val="24"/>
          <w:lang w:val="kk-KZ"/>
        </w:rPr>
        <w:t>,</w:t>
      </w:r>
      <w:r w:rsidR="007706D9" w:rsidRPr="00726C67">
        <w:rPr>
          <w:rFonts w:ascii="Times New Roman" w:hAnsi="Times New Roman" w:cs="Times New Roman"/>
          <w:b/>
          <w:sz w:val="24"/>
          <w:szCs w:val="24"/>
          <w:lang w:val="kk-KZ"/>
        </w:rPr>
        <w:t xml:space="preserve"> </w:t>
      </w:r>
      <w:r w:rsidR="00726C67" w:rsidRPr="00726C67">
        <w:rPr>
          <w:rFonts w:ascii="Times New Roman" w:hAnsi="Times New Roman" w:cs="Times New Roman"/>
          <w:b/>
          <w:sz w:val="24"/>
          <w:szCs w:val="24"/>
          <w:lang w:val="kk-KZ"/>
        </w:rPr>
        <w:t>с</w:t>
      </w:r>
      <w:r w:rsidRPr="00726C67">
        <w:rPr>
          <w:rFonts w:ascii="Times New Roman" w:hAnsi="Times New Roman" w:cs="Times New Roman"/>
          <w:b/>
          <w:sz w:val="24"/>
          <w:szCs w:val="24"/>
          <w:lang w:val="kk-KZ"/>
        </w:rPr>
        <w:t>. 29.].</w:t>
      </w:r>
    </w:p>
    <w:p w:rsidR="00D97E1F" w:rsidRDefault="00154DA4" w:rsidP="001B39D1">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154DA4">
        <w:rPr>
          <w:rFonts w:ascii="Times New Roman" w:hAnsi="Times New Roman" w:cs="Times New Roman"/>
          <w:sz w:val="24"/>
          <w:szCs w:val="24"/>
          <w:lang w:val="kk-KZ"/>
        </w:rPr>
        <w:t xml:space="preserve">Профессор Т.Қ. Қожакеев: </w:t>
      </w:r>
      <w:r>
        <w:rPr>
          <w:rFonts w:ascii="Times New Roman" w:hAnsi="Times New Roman" w:cs="Times New Roman"/>
          <w:sz w:val="24"/>
          <w:szCs w:val="24"/>
          <w:lang w:val="kk-KZ"/>
        </w:rPr>
        <w:t xml:space="preserve">«Адамның, заттың заңды, табиғи сиқын, түр-түсін жоғалтуында да комизм бар», </w:t>
      </w:r>
      <w:r>
        <w:rPr>
          <w:rFonts w:ascii="Times New Roman" w:hAnsi="Times New Roman" w:cs="Times New Roman"/>
          <w:sz w:val="24"/>
          <w:szCs w:val="24"/>
          <w:lang w:val="kk-KZ"/>
        </w:rPr>
        <w:noBreakHyphen/>
        <w:t xml:space="preserve"> деп жазады</w:t>
      </w:r>
      <w:r w:rsidR="005707F4">
        <w:rPr>
          <w:rFonts w:ascii="Times New Roman" w:hAnsi="Times New Roman" w:cs="Times New Roman"/>
          <w:sz w:val="24"/>
          <w:szCs w:val="24"/>
          <w:lang w:val="kk-KZ"/>
        </w:rPr>
        <w:t xml:space="preserve"> </w:t>
      </w:r>
      <w:r w:rsidR="005707F4" w:rsidRPr="00260D16">
        <w:rPr>
          <w:rFonts w:ascii="Times New Roman" w:hAnsi="Times New Roman" w:cs="Times New Roman"/>
          <w:b/>
          <w:sz w:val="24"/>
          <w:szCs w:val="24"/>
          <w:lang w:val="kk-KZ"/>
        </w:rPr>
        <w:t>[</w:t>
      </w:r>
      <w:r w:rsidR="007706D9">
        <w:rPr>
          <w:rFonts w:ascii="Times New Roman" w:hAnsi="Times New Roman" w:cs="Times New Roman"/>
          <w:b/>
          <w:sz w:val="24"/>
          <w:szCs w:val="24"/>
          <w:lang w:val="kk-KZ"/>
        </w:rPr>
        <w:t>9</w:t>
      </w:r>
      <w:r w:rsidR="00726C67">
        <w:rPr>
          <w:rFonts w:ascii="Times New Roman" w:hAnsi="Times New Roman" w:cs="Times New Roman"/>
          <w:b/>
          <w:sz w:val="24"/>
          <w:szCs w:val="24"/>
          <w:lang w:val="kk-KZ"/>
        </w:rPr>
        <w:t>,</w:t>
      </w:r>
      <w:r w:rsidR="007706D9">
        <w:rPr>
          <w:rFonts w:ascii="Times New Roman" w:hAnsi="Times New Roman" w:cs="Times New Roman"/>
          <w:b/>
          <w:sz w:val="24"/>
          <w:szCs w:val="24"/>
          <w:lang w:val="kk-KZ"/>
        </w:rPr>
        <w:t xml:space="preserve"> </w:t>
      </w:r>
      <w:r w:rsidR="005707F4" w:rsidRPr="005707F4">
        <w:rPr>
          <w:rFonts w:ascii="Times New Roman" w:hAnsi="Times New Roman" w:cs="Times New Roman"/>
          <w:b/>
          <w:sz w:val="24"/>
          <w:szCs w:val="24"/>
          <w:lang w:val="kk-KZ"/>
        </w:rPr>
        <w:t>36 б.</w:t>
      </w:r>
      <w:r w:rsidR="005707F4" w:rsidRPr="00260D16">
        <w:rPr>
          <w:rFonts w:ascii="Times New Roman" w:hAnsi="Times New Roman" w:cs="Times New Roman"/>
          <w:b/>
          <w:sz w:val="24"/>
          <w:szCs w:val="24"/>
          <w:lang w:val="kk-KZ"/>
        </w:rPr>
        <w:t>].</w:t>
      </w:r>
      <w:r>
        <w:rPr>
          <w:rFonts w:ascii="Times New Roman" w:hAnsi="Times New Roman" w:cs="Times New Roman"/>
          <w:sz w:val="24"/>
          <w:szCs w:val="24"/>
          <w:lang w:val="kk-KZ"/>
        </w:rPr>
        <w:t>. Зе</w:t>
      </w:r>
      <w:r w:rsidR="009D560A">
        <w:rPr>
          <w:rFonts w:ascii="Times New Roman" w:hAnsi="Times New Roman" w:cs="Times New Roman"/>
          <w:sz w:val="24"/>
          <w:szCs w:val="24"/>
          <w:lang w:val="kk-KZ"/>
        </w:rPr>
        <w:t>рттеушінің осы пікірі М.Е. Салтыков</w:t>
      </w:r>
      <w:r w:rsidR="009D560A">
        <w:rPr>
          <w:rFonts w:ascii="Times New Roman" w:hAnsi="Times New Roman" w:cs="Times New Roman"/>
          <w:sz w:val="24"/>
          <w:szCs w:val="24"/>
          <w:lang w:val="kk-KZ"/>
        </w:rPr>
        <w:noBreakHyphen/>
        <w:t>Щедриннің мына кейіпкеріне де тиесілі</w:t>
      </w:r>
      <w:r w:rsidR="009D560A">
        <w:rPr>
          <w:rFonts w:ascii="Times New Roman" w:hAnsi="Times New Roman" w:cs="Times New Roman"/>
          <w:sz w:val="24"/>
          <w:szCs w:val="24"/>
          <w:lang w:val="kk-KZ"/>
        </w:rPr>
        <w:noBreakHyphen/>
        <w:t>ау деп ойлаймыз.</w:t>
      </w:r>
      <w:r w:rsidR="005707F4">
        <w:rPr>
          <w:rFonts w:ascii="Times New Roman" w:hAnsi="Times New Roman" w:cs="Times New Roman"/>
          <w:sz w:val="24"/>
          <w:szCs w:val="24"/>
          <w:lang w:val="kk-KZ"/>
        </w:rPr>
        <w:t xml:space="preserve"> </w:t>
      </w:r>
      <w:r w:rsidR="00D97E1F">
        <w:rPr>
          <w:rFonts w:ascii="Times New Roman" w:hAnsi="Times New Roman" w:cs="Times New Roman"/>
          <w:sz w:val="24"/>
          <w:szCs w:val="24"/>
          <w:lang w:val="kk-KZ"/>
        </w:rPr>
        <w:t>«14) Микаладзе, князь Ксаверий Георгиевич, черкашенин, потомок сладострастной княгинии Тамары. Имел обольстительную наружность и был столь охоч до женского пола, что увеличил глуповское народонаселение почти вдвое. Оставил полезное по сему предмету руководство. Умер в 1814 году от истощения сил»</w:t>
      </w:r>
      <w:r w:rsidR="00D97E1F" w:rsidRPr="009346ED">
        <w:rPr>
          <w:rFonts w:ascii="Times New Roman" w:hAnsi="Times New Roman" w:cs="Times New Roman"/>
          <w:sz w:val="24"/>
          <w:szCs w:val="24"/>
        </w:rPr>
        <w:t xml:space="preserve"> [</w:t>
      </w:r>
      <w:r w:rsidR="007706D9">
        <w:rPr>
          <w:rFonts w:ascii="Times New Roman" w:hAnsi="Times New Roman" w:cs="Times New Roman"/>
          <w:b/>
          <w:sz w:val="24"/>
          <w:szCs w:val="24"/>
        </w:rPr>
        <w:t>10</w:t>
      </w:r>
      <w:r w:rsidR="00726C67">
        <w:rPr>
          <w:rFonts w:ascii="Times New Roman" w:hAnsi="Times New Roman" w:cs="Times New Roman"/>
          <w:b/>
          <w:sz w:val="24"/>
          <w:szCs w:val="24"/>
        </w:rPr>
        <w:t>,</w:t>
      </w:r>
      <w:r w:rsidR="007706D9">
        <w:rPr>
          <w:rFonts w:ascii="Times New Roman" w:hAnsi="Times New Roman" w:cs="Times New Roman"/>
          <w:b/>
          <w:sz w:val="24"/>
          <w:szCs w:val="24"/>
        </w:rPr>
        <w:t xml:space="preserve"> </w:t>
      </w:r>
      <w:r w:rsidR="00726C67">
        <w:rPr>
          <w:rFonts w:ascii="Times New Roman" w:hAnsi="Times New Roman" w:cs="Times New Roman"/>
          <w:b/>
          <w:sz w:val="24"/>
          <w:szCs w:val="24"/>
        </w:rPr>
        <w:t>с</w:t>
      </w:r>
      <w:r w:rsidR="00D97E1F" w:rsidRPr="008D1CD3">
        <w:rPr>
          <w:rFonts w:ascii="Times New Roman" w:hAnsi="Times New Roman" w:cs="Times New Roman"/>
          <w:b/>
          <w:sz w:val="24"/>
          <w:szCs w:val="24"/>
        </w:rPr>
        <w:t>. 28.].</w:t>
      </w:r>
    </w:p>
    <w:p w:rsidR="0093252E" w:rsidRPr="0093252E" w:rsidRDefault="0093252E" w:rsidP="001B39D1">
      <w:pPr>
        <w:spacing w:after="0"/>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93252E">
        <w:rPr>
          <w:rFonts w:ascii="Times New Roman" w:hAnsi="Times New Roman" w:cs="Times New Roman"/>
          <w:sz w:val="24"/>
          <w:szCs w:val="24"/>
          <w:lang w:val="kk-KZ"/>
        </w:rPr>
        <w:t>Біз,</w:t>
      </w:r>
      <w:r>
        <w:rPr>
          <w:rFonts w:ascii="Times New Roman" w:hAnsi="Times New Roman" w:cs="Times New Roman"/>
          <w:sz w:val="24"/>
          <w:szCs w:val="24"/>
          <w:lang w:val="kk-KZ"/>
        </w:rPr>
        <w:t xml:space="preserve"> әрине, кешегінің </w:t>
      </w:r>
      <w:r w:rsidR="00993B88">
        <w:rPr>
          <w:rFonts w:ascii="Times New Roman" w:hAnsi="Times New Roman" w:cs="Times New Roman"/>
          <w:sz w:val="24"/>
          <w:szCs w:val="24"/>
          <w:lang w:val="kk-KZ"/>
        </w:rPr>
        <w:t xml:space="preserve"> әр </w:t>
      </w:r>
      <w:r>
        <w:rPr>
          <w:rFonts w:ascii="Times New Roman" w:hAnsi="Times New Roman" w:cs="Times New Roman"/>
          <w:sz w:val="24"/>
          <w:szCs w:val="24"/>
          <w:lang w:val="kk-KZ"/>
        </w:rPr>
        <w:t xml:space="preserve">қалыбын бүгінгі </w:t>
      </w:r>
      <w:r w:rsidR="00A72872">
        <w:rPr>
          <w:rFonts w:ascii="Times New Roman" w:hAnsi="Times New Roman" w:cs="Times New Roman"/>
          <w:sz w:val="24"/>
          <w:szCs w:val="24"/>
          <w:lang w:val="kk-KZ"/>
        </w:rPr>
        <w:t xml:space="preserve">жедел </w:t>
      </w:r>
      <w:r>
        <w:rPr>
          <w:rFonts w:ascii="Times New Roman" w:hAnsi="Times New Roman" w:cs="Times New Roman"/>
          <w:sz w:val="24"/>
          <w:szCs w:val="24"/>
          <w:lang w:val="kk-KZ"/>
        </w:rPr>
        <w:t xml:space="preserve">реализмге кигізе салудан аулақпыз. Десек те, классиктер шығармаларындағы ой ағымы, сана белсенділігі белгілі бір </w:t>
      </w:r>
      <w:r w:rsidR="000D67E8">
        <w:rPr>
          <w:rFonts w:ascii="Times New Roman" w:hAnsi="Times New Roman" w:cs="Times New Roman"/>
          <w:sz w:val="24"/>
          <w:szCs w:val="24"/>
          <w:lang w:val="kk-KZ"/>
        </w:rPr>
        <w:t xml:space="preserve">қоғами </w:t>
      </w:r>
      <w:r>
        <w:rPr>
          <w:rFonts w:ascii="Times New Roman" w:hAnsi="Times New Roman" w:cs="Times New Roman"/>
          <w:sz w:val="24"/>
          <w:szCs w:val="24"/>
          <w:lang w:val="kk-KZ"/>
        </w:rPr>
        <w:t>меңзеулерге жетелері сөзсіз.</w:t>
      </w:r>
      <w:r w:rsidRPr="0093252E">
        <w:rPr>
          <w:rFonts w:ascii="Times New Roman" w:hAnsi="Times New Roman" w:cs="Times New Roman"/>
          <w:sz w:val="24"/>
          <w:szCs w:val="24"/>
          <w:lang w:val="kk-KZ"/>
        </w:rPr>
        <w:t xml:space="preserve">    </w:t>
      </w:r>
    </w:p>
    <w:p w:rsidR="00D97E1F" w:rsidRDefault="00D97E1F" w:rsidP="00D97E1F">
      <w:pPr>
        <w:spacing w:after="0"/>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«Но проходил месяц, проходил другой – революции не было. А глуповцы всё жили и всё что-то жевали. Надежды росли и с каждым новым днем приобретали всё больше и больше вероятия. Даже «отпадшие» начали убеждаться в неуместности своих опасений и крепко приставали, чтобы их записывали в зачинщики. Очень можеть быть, что так бы кончилось это дело измором, если б бригадир своим административным искусством сам не взволновал общественного мнения. Обманутый наружным спокойствием обывателей, оне очутился в самом щекотливом положении. С одной стороны, он чувствовал, что ему делать нечего; с другой стороны, тоже чувствовал – что ничего не делать нельзя»</w:t>
      </w:r>
      <w:r w:rsidR="0093252E">
        <w:rPr>
          <w:rFonts w:ascii="Times New Roman" w:hAnsi="Times New Roman" w:cs="Times New Roman"/>
          <w:sz w:val="24"/>
          <w:szCs w:val="24"/>
          <w:lang w:val="kk-KZ"/>
        </w:rPr>
        <w:t xml:space="preserve"> </w:t>
      </w:r>
      <w:r w:rsidRPr="009346ED">
        <w:rPr>
          <w:rFonts w:ascii="Times New Roman" w:hAnsi="Times New Roman" w:cs="Times New Roman"/>
          <w:sz w:val="24"/>
          <w:szCs w:val="24"/>
        </w:rPr>
        <w:t>[</w:t>
      </w:r>
      <w:r w:rsidR="007706D9">
        <w:rPr>
          <w:rFonts w:ascii="Times New Roman" w:hAnsi="Times New Roman" w:cs="Times New Roman"/>
          <w:b/>
          <w:sz w:val="24"/>
          <w:szCs w:val="24"/>
        </w:rPr>
        <w:t>11</w:t>
      </w:r>
      <w:r w:rsidR="000F5C0D">
        <w:rPr>
          <w:rFonts w:ascii="Times New Roman" w:hAnsi="Times New Roman" w:cs="Times New Roman"/>
          <w:b/>
          <w:sz w:val="24"/>
          <w:szCs w:val="24"/>
        </w:rPr>
        <w:t>,</w:t>
      </w:r>
      <w:r w:rsidR="007706D9">
        <w:rPr>
          <w:rFonts w:ascii="Times New Roman" w:hAnsi="Times New Roman" w:cs="Times New Roman"/>
          <w:b/>
          <w:sz w:val="24"/>
          <w:szCs w:val="24"/>
        </w:rPr>
        <w:t xml:space="preserve"> </w:t>
      </w:r>
      <w:r w:rsidR="000F5C0D">
        <w:rPr>
          <w:rFonts w:ascii="Times New Roman" w:hAnsi="Times New Roman" w:cs="Times New Roman"/>
          <w:b/>
          <w:sz w:val="24"/>
          <w:szCs w:val="24"/>
        </w:rPr>
        <w:t>с</w:t>
      </w:r>
      <w:r>
        <w:rPr>
          <w:rFonts w:ascii="Times New Roman" w:hAnsi="Times New Roman" w:cs="Times New Roman"/>
          <w:b/>
          <w:sz w:val="24"/>
          <w:szCs w:val="24"/>
        </w:rPr>
        <w:t>. 64-65</w:t>
      </w:r>
      <w:r w:rsidRPr="008D1CD3">
        <w:rPr>
          <w:rFonts w:ascii="Times New Roman" w:hAnsi="Times New Roman" w:cs="Times New Roman"/>
          <w:b/>
          <w:sz w:val="24"/>
          <w:szCs w:val="24"/>
        </w:rPr>
        <w:t>.].</w:t>
      </w:r>
    </w:p>
    <w:p w:rsidR="0093252E" w:rsidRPr="0093252E" w:rsidRDefault="0093252E" w:rsidP="00D97E1F">
      <w:pPr>
        <w:spacing w:after="0"/>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993B88">
        <w:rPr>
          <w:rFonts w:ascii="Times New Roman" w:hAnsi="Times New Roman" w:cs="Times New Roman"/>
          <w:b/>
          <w:sz w:val="24"/>
          <w:szCs w:val="24"/>
          <w:lang w:val="kk-KZ"/>
        </w:rPr>
        <w:t>«</w:t>
      </w:r>
      <w:r w:rsidR="00943000">
        <w:rPr>
          <w:rFonts w:ascii="Times New Roman" w:hAnsi="Times New Roman" w:cs="Times New Roman"/>
          <w:sz w:val="24"/>
          <w:szCs w:val="24"/>
          <w:lang w:val="kk-KZ"/>
        </w:rPr>
        <w:t>Күлкі – адамның өмір серігі.</w:t>
      </w:r>
      <w:r w:rsidR="00993B88">
        <w:rPr>
          <w:rFonts w:ascii="Times New Roman" w:hAnsi="Times New Roman" w:cs="Times New Roman"/>
          <w:sz w:val="24"/>
          <w:szCs w:val="24"/>
          <w:lang w:val="kk-KZ"/>
        </w:rPr>
        <w:t xml:space="preserve"> – дейді</w:t>
      </w:r>
      <w:r w:rsidR="009F3134">
        <w:rPr>
          <w:rFonts w:ascii="Times New Roman" w:hAnsi="Times New Roman" w:cs="Times New Roman"/>
          <w:sz w:val="24"/>
          <w:szCs w:val="24"/>
          <w:lang w:val="kk-KZ"/>
        </w:rPr>
        <w:t xml:space="preserve"> профессор</w:t>
      </w:r>
      <w:r w:rsidR="00993B88">
        <w:rPr>
          <w:rFonts w:ascii="Times New Roman" w:hAnsi="Times New Roman" w:cs="Times New Roman"/>
          <w:sz w:val="24"/>
          <w:szCs w:val="24"/>
          <w:lang w:val="kk-KZ"/>
        </w:rPr>
        <w:t xml:space="preserve"> Т.Қ. Қожакеев. </w:t>
      </w:r>
      <w:r w:rsidR="00993B88">
        <w:rPr>
          <w:rFonts w:ascii="Times New Roman" w:hAnsi="Times New Roman" w:cs="Times New Roman"/>
          <w:sz w:val="24"/>
          <w:szCs w:val="24"/>
          <w:lang w:val="kk-KZ"/>
        </w:rPr>
        <w:noBreakHyphen/>
      </w:r>
      <w:r w:rsidR="00943000">
        <w:rPr>
          <w:rFonts w:ascii="Times New Roman" w:hAnsi="Times New Roman" w:cs="Times New Roman"/>
          <w:sz w:val="24"/>
          <w:szCs w:val="24"/>
          <w:lang w:val="kk-KZ"/>
        </w:rPr>
        <w:t xml:space="preserve"> Ол арқылы адам өзінің жан дүниесін, көңіл-күйін, белгілі бір </w:t>
      </w:r>
      <w:r w:rsidR="00943000" w:rsidRPr="007D1B76">
        <w:rPr>
          <w:rFonts w:ascii="Times New Roman" w:hAnsi="Times New Roman" w:cs="Times New Roman"/>
          <w:color w:val="000000" w:themeColor="text1"/>
          <w:sz w:val="24"/>
          <w:szCs w:val="24"/>
          <w:lang w:val="kk-KZ"/>
        </w:rPr>
        <w:t>болмыс</w:t>
      </w:r>
      <w:r w:rsidR="00F66543" w:rsidRPr="007D1B76">
        <w:rPr>
          <w:rFonts w:ascii="Times New Roman" w:hAnsi="Times New Roman" w:cs="Times New Roman"/>
          <w:color w:val="000000" w:themeColor="text1"/>
          <w:sz w:val="24"/>
          <w:szCs w:val="24"/>
          <w:lang w:val="kk-KZ"/>
        </w:rPr>
        <w:noBreakHyphen/>
      </w:r>
      <w:r w:rsidR="00943000" w:rsidRPr="007D1B76">
        <w:rPr>
          <w:rFonts w:ascii="Times New Roman" w:hAnsi="Times New Roman" w:cs="Times New Roman"/>
          <w:color w:val="000000" w:themeColor="text1"/>
          <w:sz w:val="24"/>
          <w:szCs w:val="24"/>
          <w:lang w:val="kk-KZ"/>
        </w:rPr>
        <w:t>құбылысқа</w:t>
      </w:r>
      <w:r w:rsidR="00943000">
        <w:rPr>
          <w:rFonts w:ascii="Times New Roman" w:hAnsi="Times New Roman" w:cs="Times New Roman"/>
          <w:sz w:val="24"/>
          <w:szCs w:val="24"/>
          <w:lang w:val="kk-KZ"/>
        </w:rPr>
        <w:t xml:space="preserve"> қатысын аңғартады</w:t>
      </w:r>
      <w:r w:rsidR="00993B88">
        <w:rPr>
          <w:rFonts w:ascii="Times New Roman" w:hAnsi="Times New Roman" w:cs="Times New Roman"/>
          <w:sz w:val="24"/>
          <w:szCs w:val="24"/>
          <w:lang w:val="kk-KZ"/>
        </w:rPr>
        <w:t>»</w:t>
      </w:r>
      <w:r w:rsidR="003A6467">
        <w:rPr>
          <w:rFonts w:ascii="Times New Roman" w:hAnsi="Times New Roman" w:cs="Times New Roman"/>
          <w:sz w:val="24"/>
          <w:szCs w:val="24"/>
          <w:lang w:val="kk-KZ"/>
        </w:rPr>
        <w:t xml:space="preserve"> </w:t>
      </w:r>
      <w:r w:rsidR="00943000" w:rsidRPr="00260D16">
        <w:rPr>
          <w:rFonts w:ascii="Times New Roman" w:hAnsi="Times New Roman" w:cs="Times New Roman"/>
          <w:b/>
          <w:sz w:val="24"/>
          <w:szCs w:val="24"/>
          <w:lang w:val="kk-KZ"/>
        </w:rPr>
        <w:t>[</w:t>
      </w:r>
      <w:r w:rsidR="007706D9">
        <w:rPr>
          <w:rFonts w:ascii="Times New Roman" w:hAnsi="Times New Roman" w:cs="Times New Roman"/>
          <w:b/>
          <w:sz w:val="24"/>
          <w:szCs w:val="24"/>
          <w:lang w:val="kk-KZ"/>
        </w:rPr>
        <w:t>12</w:t>
      </w:r>
      <w:r w:rsidR="000F5C0D">
        <w:rPr>
          <w:rFonts w:ascii="Times New Roman" w:hAnsi="Times New Roman" w:cs="Times New Roman"/>
          <w:b/>
          <w:sz w:val="24"/>
          <w:szCs w:val="24"/>
          <w:lang w:val="kk-KZ"/>
        </w:rPr>
        <w:t>,</w:t>
      </w:r>
      <w:r w:rsidR="007706D9">
        <w:rPr>
          <w:rFonts w:ascii="Times New Roman" w:hAnsi="Times New Roman" w:cs="Times New Roman"/>
          <w:b/>
          <w:sz w:val="24"/>
          <w:szCs w:val="24"/>
          <w:lang w:val="kk-KZ"/>
        </w:rPr>
        <w:t xml:space="preserve"> </w:t>
      </w:r>
      <w:r w:rsidR="00943000" w:rsidRPr="00993B88">
        <w:rPr>
          <w:rFonts w:ascii="Times New Roman" w:hAnsi="Times New Roman" w:cs="Times New Roman"/>
          <w:b/>
          <w:sz w:val="24"/>
          <w:szCs w:val="24"/>
          <w:lang w:val="kk-KZ"/>
        </w:rPr>
        <w:t>4</w:t>
      </w:r>
      <w:r w:rsidR="00943000" w:rsidRPr="005707F4">
        <w:rPr>
          <w:rFonts w:ascii="Times New Roman" w:hAnsi="Times New Roman" w:cs="Times New Roman"/>
          <w:b/>
          <w:sz w:val="24"/>
          <w:szCs w:val="24"/>
          <w:lang w:val="kk-KZ"/>
        </w:rPr>
        <w:t>6 б.</w:t>
      </w:r>
      <w:r w:rsidR="00943000" w:rsidRPr="00260D16">
        <w:rPr>
          <w:rFonts w:ascii="Times New Roman" w:hAnsi="Times New Roman" w:cs="Times New Roman"/>
          <w:b/>
          <w:sz w:val="24"/>
          <w:szCs w:val="24"/>
          <w:lang w:val="kk-KZ"/>
        </w:rPr>
        <w:t>].</w:t>
      </w:r>
      <w:r w:rsidR="00993B88">
        <w:rPr>
          <w:rFonts w:ascii="Times New Roman" w:hAnsi="Times New Roman" w:cs="Times New Roman"/>
          <w:sz w:val="24"/>
          <w:szCs w:val="24"/>
          <w:lang w:val="kk-KZ"/>
        </w:rPr>
        <w:t xml:space="preserve"> Сондықтан</w:t>
      </w:r>
      <w:r w:rsidR="00A72872">
        <w:rPr>
          <w:rFonts w:ascii="Times New Roman" w:hAnsi="Times New Roman" w:cs="Times New Roman"/>
          <w:sz w:val="24"/>
          <w:szCs w:val="24"/>
          <w:lang w:val="kk-KZ"/>
        </w:rPr>
        <w:t xml:space="preserve"> </w:t>
      </w:r>
      <w:r w:rsidR="00993B88">
        <w:rPr>
          <w:rFonts w:ascii="Times New Roman" w:hAnsi="Times New Roman" w:cs="Times New Roman"/>
          <w:sz w:val="24"/>
          <w:szCs w:val="24"/>
          <w:lang w:val="kk-KZ"/>
        </w:rPr>
        <w:t xml:space="preserve"> ғалым сөзіне ден қоя отыра, жазушының </w:t>
      </w:r>
      <w:r w:rsidR="009F3134">
        <w:rPr>
          <w:rFonts w:ascii="Times New Roman" w:hAnsi="Times New Roman" w:cs="Times New Roman"/>
          <w:sz w:val="24"/>
          <w:szCs w:val="24"/>
          <w:lang w:val="kk-KZ"/>
        </w:rPr>
        <w:t>мынадай</w:t>
      </w:r>
      <w:r w:rsidR="00993B88">
        <w:rPr>
          <w:rFonts w:ascii="Times New Roman" w:hAnsi="Times New Roman" w:cs="Times New Roman"/>
          <w:sz w:val="24"/>
          <w:szCs w:val="24"/>
          <w:lang w:val="kk-KZ"/>
        </w:rPr>
        <w:t xml:space="preserve"> жолдарын оқи отыра</w:t>
      </w:r>
      <w:r w:rsidR="009F3134">
        <w:rPr>
          <w:rFonts w:ascii="Times New Roman" w:hAnsi="Times New Roman" w:cs="Times New Roman"/>
          <w:sz w:val="24"/>
          <w:szCs w:val="24"/>
          <w:lang w:val="kk-KZ"/>
        </w:rPr>
        <w:t>,</w:t>
      </w:r>
      <w:r w:rsidR="00993B88">
        <w:rPr>
          <w:rFonts w:ascii="Times New Roman" w:hAnsi="Times New Roman" w:cs="Times New Roman"/>
          <w:sz w:val="24"/>
          <w:szCs w:val="24"/>
          <w:lang w:val="kk-KZ"/>
        </w:rPr>
        <w:t xml:space="preserve"> біз де кейпкерлердің </w:t>
      </w:r>
      <w:r w:rsidR="00F66543" w:rsidRPr="00F66543">
        <w:rPr>
          <w:rFonts w:ascii="Times New Roman" w:hAnsi="Times New Roman" w:cs="Times New Roman"/>
          <w:b/>
          <w:color w:val="C00000"/>
          <w:sz w:val="24"/>
          <w:szCs w:val="24"/>
          <w:lang w:val="kk-KZ"/>
        </w:rPr>
        <w:t>аса</w:t>
      </w:r>
      <w:r w:rsidR="00F66543">
        <w:rPr>
          <w:rFonts w:ascii="Times New Roman" w:hAnsi="Times New Roman" w:cs="Times New Roman"/>
          <w:sz w:val="24"/>
          <w:szCs w:val="24"/>
          <w:lang w:val="kk-KZ"/>
        </w:rPr>
        <w:t xml:space="preserve"> </w:t>
      </w:r>
      <w:r w:rsidR="00F66543" w:rsidRPr="00F66543">
        <w:rPr>
          <w:rFonts w:ascii="Times New Roman" w:hAnsi="Times New Roman" w:cs="Times New Roman"/>
          <w:b/>
          <w:color w:val="C00000"/>
          <w:sz w:val="24"/>
          <w:szCs w:val="24"/>
          <w:lang w:val="kk-KZ"/>
        </w:rPr>
        <w:t xml:space="preserve">ерен </w:t>
      </w:r>
      <w:r w:rsidR="00993B88">
        <w:rPr>
          <w:rFonts w:ascii="Times New Roman" w:hAnsi="Times New Roman" w:cs="Times New Roman"/>
          <w:sz w:val="24"/>
          <w:szCs w:val="24"/>
          <w:lang w:val="kk-KZ"/>
        </w:rPr>
        <w:t>ағартушылық шабытына мысқылдай қараймыз.</w:t>
      </w:r>
    </w:p>
    <w:p w:rsidR="00D97E1F" w:rsidRDefault="00D97E1F" w:rsidP="00D97E1F">
      <w:pPr>
        <w:spacing w:after="0"/>
        <w:jc w:val="both"/>
        <w:rPr>
          <w:rFonts w:ascii="Times New Roman" w:hAnsi="Times New Roman" w:cs="Times New Roman"/>
          <w:sz w:val="24"/>
          <w:szCs w:val="24"/>
          <w:lang w:val="kk-KZ"/>
        </w:rPr>
      </w:pPr>
      <w:r w:rsidRPr="00943000">
        <w:rPr>
          <w:rFonts w:ascii="Times New Roman" w:hAnsi="Times New Roman" w:cs="Times New Roman"/>
          <w:sz w:val="24"/>
          <w:szCs w:val="24"/>
          <w:lang w:val="kk-KZ"/>
        </w:rPr>
        <w:t xml:space="preserve">     </w:t>
      </w:r>
      <w:r>
        <w:rPr>
          <w:rFonts w:ascii="Times New Roman" w:hAnsi="Times New Roman" w:cs="Times New Roman"/>
          <w:sz w:val="24"/>
          <w:szCs w:val="24"/>
        </w:rPr>
        <w:t>«Всех войн «за просвещение» было четыре. Одна из них описана выше, из остальных трех первая имела разъяснять глуповцам пользу от устройства под домами каменных фундаментов; вторая возникла вследствие отказа обывателей разводить персидскую ромашку, и третья, наконец, имела поводом разнесшийся слух об учреждении в Глупове академии. Вообще видно, что Бородавкин был утопист и что если б он пожил подольше, то наверное кончил бы тем, что или был бы сослан за вольномыслие в Сибирь, или выстроил бы в Глупове</w:t>
      </w:r>
      <w:r>
        <w:rPr>
          <w:rFonts w:ascii="Times New Roman" w:hAnsi="Times New Roman" w:cs="Times New Roman"/>
          <w:sz w:val="24"/>
          <w:szCs w:val="24"/>
          <w:lang w:val="kk-KZ"/>
        </w:rPr>
        <w:t xml:space="preserve"> </w:t>
      </w:r>
      <w:r>
        <w:rPr>
          <w:rFonts w:ascii="Times New Roman" w:hAnsi="Times New Roman" w:cs="Times New Roman"/>
          <w:sz w:val="24"/>
          <w:szCs w:val="24"/>
        </w:rPr>
        <w:t>фаланстёр</w:t>
      </w:r>
      <w:r>
        <w:rPr>
          <w:rFonts w:ascii="Times New Roman" w:hAnsi="Times New Roman" w:cs="Times New Roman"/>
          <w:sz w:val="24"/>
          <w:szCs w:val="24"/>
          <w:lang w:val="kk-KZ"/>
        </w:rPr>
        <w:t xml:space="preserve"> </w:t>
      </w:r>
      <w:r w:rsidRPr="009346ED">
        <w:rPr>
          <w:rFonts w:ascii="Times New Roman" w:hAnsi="Times New Roman" w:cs="Times New Roman"/>
          <w:sz w:val="24"/>
          <w:szCs w:val="24"/>
        </w:rPr>
        <w:t>[</w:t>
      </w:r>
      <w:r w:rsidR="007706D9">
        <w:rPr>
          <w:rFonts w:ascii="Times New Roman" w:hAnsi="Times New Roman" w:cs="Times New Roman"/>
          <w:b/>
          <w:sz w:val="24"/>
          <w:szCs w:val="24"/>
        </w:rPr>
        <w:t>13</w:t>
      </w:r>
      <w:r w:rsidR="000E40FB">
        <w:rPr>
          <w:rFonts w:ascii="Times New Roman" w:hAnsi="Times New Roman" w:cs="Times New Roman"/>
          <w:b/>
          <w:sz w:val="24"/>
          <w:szCs w:val="24"/>
        </w:rPr>
        <w:t>,</w:t>
      </w:r>
      <w:r w:rsidR="007706D9">
        <w:rPr>
          <w:rFonts w:ascii="Times New Roman" w:hAnsi="Times New Roman" w:cs="Times New Roman"/>
          <w:b/>
          <w:sz w:val="24"/>
          <w:szCs w:val="24"/>
        </w:rPr>
        <w:t xml:space="preserve"> </w:t>
      </w:r>
      <w:r w:rsidR="000E40FB">
        <w:rPr>
          <w:rFonts w:ascii="Times New Roman" w:hAnsi="Times New Roman" w:cs="Times New Roman"/>
          <w:b/>
          <w:sz w:val="24"/>
          <w:szCs w:val="24"/>
        </w:rPr>
        <w:t>с</w:t>
      </w:r>
      <w:r>
        <w:rPr>
          <w:rFonts w:ascii="Times New Roman" w:hAnsi="Times New Roman" w:cs="Times New Roman"/>
          <w:b/>
          <w:sz w:val="24"/>
          <w:szCs w:val="24"/>
        </w:rPr>
        <w:t>. 95</w:t>
      </w:r>
      <w:r w:rsidRPr="008D1CD3">
        <w:rPr>
          <w:rFonts w:ascii="Times New Roman" w:hAnsi="Times New Roman" w:cs="Times New Roman"/>
          <w:b/>
          <w:sz w:val="24"/>
          <w:szCs w:val="24"/>
        </w:rPr>
        <w:t>.].</w:t>
      </w:r>
      <w:r>
        <w:rPr>
          <w:rFonts w:ascii="Times New Roman" w:hAnsi="Times New Roman" w:cs="Times New Roman"/>
          <w:b/>
          <w:sz w:val="24"/>
          <w:szCs w:val="24"/>
          <w:lang w:val="kk-KZ"/>
        </w:rPr>
        <w:t xml:space="preserve">  </w:t>
      </w:r>
      <w:r w:rsidRPr="00A366AD">
        <w:rPr>
          <w:rFonts w:ascii="Times New Roman" w:hAnsi="Times New Roman" w:cs="Times New Roman"/>
          <w:sz w:val="24"/>
          <w:szCs w:val="24"/>
          <w:lang w:val="kk-KZ"/>
        </w:rPr>
        <w:t>Осы ретте мына</w:t>
      </w:r>
      <w:r>
        <w:rPr>
          <w:rFonts w:ascii="Times New Roman" w:hAnsi="Times New Roman" w:cs="Times New Roman"/>
          <w:sz w:val="24"/>
          <w:szCs w:val="24"/>
          <w:lang w:val="kk-KZ"/>
        </w:rPr>
        <w:t xml:space="preserve"> мәселені оқырман есіне салуды жөн көріп отырмыз.</w:t>
      </w:r>
      <w:r>
        <w:rPr>
          <w:rFonts w:ascii="Times New Roman" w:hAnsi="Times New Roman" w:cs="Times New Roman"/>
          <w:b/>
          <w:sz w:val="24"/>
          <w:szCs w:val="24"/>
          <w:lang w:val="kk-KZ"/>
        </w:rPr>
        <w:t xml:space="preserve"> </w:t>
      </w:r>
      <w:r w:rsidRPr="00422AD8">
        <w:rPr>
          <w:rFonts w:ascii="Times New Roman" w:hAnsi="Times New Roman" w:cs="Times New Roman"/>
          <w:sz w:val="24"/>
          <w:szCs w:val="24"/>
          <w:lang w:val="kk-KZ"/>
        </w:rPr>
        <w:t>Шарль Фурьенің</w:t>
      </w:r>
      <w:r>
        <w:rPr>
          <w:rFonts w:ascii="Times New Roman" w:hAnsi="Times New Roman" w:cs="Times New Roman"/>
          <w:sz w:val="24"/>
          <w:szCs w:val="24"/>
          <w:lang w:val="kk-KZ"/>
        </w:rPr>
        <w:t xml:space="preserve"> утопиялық социализм ілімі бойынша,</w:t>
      </w:r>
      <w:r w:rsidRPr="00422AD8">
        <w:rPr>
          <w:rFonts w:ascii="Times New Roman" w:hAnsi="Times New Roman" w:cs="Times New Roman"/>
          <w:sz w:val="24"/>
          <w:szCs w:val="24"/>
          <w:lang w:val="kk-KZ"/>
        </w:rPr>
        <w:t xml:space="preserve"> </w:t>
      </w:r>
      <w:r>
        <w:rPr>
          <w:rFonts w:ascii="Times New Roman" w:hAnsi="Times New Roman" w:cs="Times New Roman"/>
          <w:sz w:val="24"/>
          <w:szCs w:val="24"/>
          <w:lang w:val="kk-KZ"/>
        </w:rPr>
        <w:t>фаланст</w:t>
      </w:r>
      <w:r w:rsidRPr="00FC009E">
        <w:rPr>
          <w:rFonts w:ascii="Times New Roman" w:hAnsi="Times New Roman" w:cs="Times New Roman"/>
          <w:sz w:val="24"/>
          <w:szCs w:val="24"/>
          <w:lang w:val="kk-KZ"/>
        </w:rPr>
        <w:t>ё</w:t>
      </w:r>
      <w:r w:rsidRPr="00422AD8">
        <w:rPr>
          <w:rFonts w:ascii="Times New Roman" w:hAnsi="Times New Roman" w:cs="Times New Roman"/>
          <w:sz w:val="24"/>
          <w:szCs w:val="24"/>
          <w:lang w:val="kk-KZ"/>
        </w:rPr>
        <w:t>р дегеніміз</w:t>
      </w:r>
      <w:r>
        <w:rPr>
          <w:rFonts w:ascii="Times New Roman" w:hAnsi="Times New Roman" w:cs="Times New Roman"/>
          <w:sz w:val="24"/>
          <w:szCs w:val="24"/>
          <w:lang w:val="kk-KZ"/>
        </w:rPr>
        <w:t xml:space="preserve"> – құрамында </w:t>
      </w:r>
      <w:r w:rsidRPr="00FC009E">
        <w:rPr>
          <w:rFonts w:ascii="Times New Roman" w:hAnsi="Times New Roman" w:cs="Times New Roman"/>
          <w:color w:val="000000" w:themeColor="text1"/>
          <w:sz w:val="24"/>
          <w:szCs w:val="24"/>
          <w:shd w:val="clear" w:color="auto" w:fill="FFFFFF"/>
          <w:lang w:val="kk-KZ"/>
        </w:rPr>
        <w:t>1600-1800</w:t>
      </w:r>
      <w:r>
        <w:rPr>
          <w:rFonts w:ascii="Times New Roman" w:hAnsi="Times New Roman" w:cs="Times New Roman"/>
          <w:color w:val="000000" w:themeColor="text1"/>
          <w:sz w:val="24"/>
          <w:szCs w:val="24"/>
          <w:shd w:val="clear" w:color="auto" w:fill="FFFFFF"/>
          <w:lang w:val="kk-KZ"/>
        </w:rPr>
        <w:t xml:space="preserve"> адамы бар</w:t>
      </w:r>
      <w:r w:rsidRPr="00FC009E">
        <w:rPr>
          <w:rFonts w:ascii="Times New Roman" w:hAnsi="Times New Roman" w:cs="Times New Roman"/>
          <w:b/>
          <w:i/>
          <w:color w:val="000000" w:themeColor="text1"/>
          <w:sz w:val="24"/>
          <w:szCs w:val="24"/>
          <w:shd w:val="clear" w:color="auto" w:fill="FFFFFF"/>
          <w:lang w:val="kk-KZ"/>
        </w:rPr>
        <w:t xml:space="preserve"> </w:t>
      </w:r>
      <w:r>
        <w:rPr>
          <w:rFonts w:ascii="Times New Roman" w:hAnsi="Times New Roman" w:cs="Times New Roman"/>
          <w:sz w:val="24"/>
          <w:szCs w:val="24"/>
          <w:lang w:val="kk-KZ"/>
        </w:rPr>
        <w:t xml:space="preserve"> өзін өзі асырайтын коммуна</w:t>
      </w:r>
      <w:r>
        <w:rPr>
          <w:rFonts w:ascii="Times New Roman" w:hAnsi="Times New Roman" w:cs="Times New Roman"/>
          <w:sz w:val="24"/>
          <w:szCs w:val="24"/>
          <w:lang w:val="kk-KZ"/>
        </w:rPr>
        <w:noBreakHyphen/>
        <w:t>фалангалар орталығы. Фурьенің өзі қаржы тапшылығынан бірде</w:t>
      </w:r>
      <w:r>
        <w:rPr>
          <w:rFonts w:ascii="Times New Roman" w:hAnsi="Times New Roman" w:cs="Times New Roman"/>
          <w:sz w:val="24"/>
          <w:szCs w:val="24"/>
          <w:lang w:val="kk-KZ"/>
        </w:rPr>
        <w:noBreakHyphen/>
        <w:t>бір</w:t>
      </w:r>
      <w:r w:rsidRPr="006632FD">
        <w:rPr>
          <w:rFonts w:ascii="Times New Roman" w:hAnsi="Times New Roman" w:cs="Times New Roman"/>
          <w:sz w:val="24"/>
          <w:szCs w:val="24"/>
          <w:lang w:val="kk-KZ"/>
        </w:rPr>
        <w:t xml:space="preserve"> </w:t>
      </w:r>
      <w:r>
        <w:rPr>
          <w:rFonts w:ascii="Times New Roman" w:hAnsi="Times New Roman" w:cs="Times New Roman"/>
          <w:sz w:val="24"/>
          <w:szCs w:val="24"/>
          <w:lang w:val="kk-KZ"/>
        </w:rPr>
        <w:t>фаланст</w:t>
      </w:r>
      <w:r w:rsidRPr="00FC009E">
        <w:rPr>
          <w:rFonts w:ascii="Times New Roman" w:hAnsi="Times New Roman" w:cs="Times New Roman"/>
          <w:sz w:val="24"/>
          <w:szCs w:val="24"/>
          <w:lang w:val="kk-KZ"/>
        </w:rPr>
        <w:t>ё</w:t>
      </w:r>
      <w:r w:rsidRPr="00422AD8">
        <w:rPr>
          <w:rFonts w:ascii="Times New Roman" w:hAnsi="Times New Roman" w:cs="Times New Roman"/>
          <w:sz w:val="24"/>
          <w:szCs w:val="24"/>
          <w:lang w:val="kk-KZ"/>
        </w:rPr>
        <w:t>р</w:t>
      </w:r>
      <w:r>
        <w:rPr>
          <w:rFonts w:ascii="Times New Roman" w:hAnsi="Times New Roman" w:cs="Times New Roman"/>
          <w:sz w:val="24"/>
          <w:szCs w:val="24"/>
          <w:lang w:val="kk-KZ"/>
        </w:rPr>
        <w:t xml:space="preserve"> ұйыстыра алмады, ал оның бірен</w:t>
      </w:r>
      <w:r>
        <w:rPr>
          <w:rFonts w:ascii="Times New Roman" w:hAnsi="Times New Roman" w:cs="Times New Roman"/>
          <w:sz w:val="24"/>
          <w:szCs w:val="24"/>
          <w:lang w:val="kk-KZ"/>
        </w:rPr>
        <w:noBreakHyphen/>
        <w:t>саран ізбасарлары ғана сондай бірлестіктердің іргетасын қалап шықты.  Алайда олардың да ғұмыры ұзаққа бармады, бар</w:t>
      </w:r>
      <w:r>
        <w:rPr>
          <w:rFonts w:ascii="Times New Roman" w:hAnsi="Times New Roman" w:cs="Times New Roman"/>
          <w:sz w:val="24"/>
          <w:szCs w:val="24"/>
          <w:lang w:val="kk-KZ"/>
        </w:rPr>
        <w:noBreakHyphen/>
        <w:t xml:space="preserve">жоғы </w:t>
      </w:r>
      <w:r w:rsidRPr="00B425FA">
        <w:rPr>
          <w:rFonts w:ascii="Times New Roman" w:hAnsi="Times New Roman" w:cs="Times New Roman"/>
          <w:sz w:val="24"/>
          <w:szCs w:val="24"/>
          <w:lang w:val="kk-KZ"/>
        </w:rPr>
        <w:t>12</w:t>
      </w:r>
      <w:r>
        <w:rPr>
          <w:rFonts w:ascii="Times New Roman" w:hAnsi="Times New Roman" w:cs="Times New Roman"/>
          <w:sz w:val="24"/>
          <w:szCs w:val="24"/>
          <w:lang w:val="kk-KZ"/>
        </w:rPr>
        <w:t xml:space="preserve"> жылға ғана созылды.</w:t>
      </w:r>
    </w:p>
    <w:p w:rsidR="00D97E1F" w:rsidRPr="00A72872" w:rsidRDefault="00993B88" w:rsidP="00D97E1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М.Е. Салтыков</w:t>
      </w:r>
      <w:r>
        <w:rPr>
          <w:rFonts w:ascii="Times New Roman" w:hAnsi="Times New Roman" w:cs="Times New Roman"/>
          <w:sz w:val="24"/>
          <w:szCs w:val="24"/>
          <w:lang w:val="kk-KZ"/>
        </w:rPr>
        <w:noBreakHyphen/>
        <w:t>Щедриннің жоғарыда көрсетілген кестеде жиырма бірінші болып тұрған кейіпкерінің</w:t>
      </w:r>
      <w:r w:rsidR="00A72872">
        <w:rPr>
          <w:rFonts w:ascii="Times New Roman" w:hAnsi="Times New Roman" w:cs="Times New Roman"/>
          <w:sz w:val="24"/>
          <w:szCs w:val="24"/>
          <w:lang w:val="kk-KZ"/>
        </w:rPr>
        <w:t xml:space="preserve"> тура жолы да, қазіргіше айтқанда, жол картасы да мынадай: </w:t>
      </w:r>
      <w:r w:rsidR="00D97E1F">
        <w:rPr>
          <w:rFonts w:ascii="Times New Roman" w:hAnsi="Times New Roman" w:cs="Times New Roman"/>
          <w:color w:val="000000" w:themeColor="text1"/>
          <w:sz w:val="24"/>
          <w:szCs w:val="24"/>
          <w:shd w:val="clear" w:color="auto" w:fill="FFFFFF"/>
          <w:lang w:val="kk-KZ"/>
        </w:rPr>
        <w:t>«</w:t>
      </w:r>
      <w:r w:rsidR="00D97E1F">
        <w:rPr>
          <w:rFonts w:ascii="Times New Roman" w:hAnsi="Times New Roman" w:cs="Times New Roman"/>
          <w:color w:val="000000" w:themeColor="text1"/>
          <w:sz w:val="24"/>
          <w:szCs w:val="24"/>
          <w:shd w:val="clear" w:color="auto" w:fill="FFFFFF"/>
        </w:rPr>
        <w:t xml:space="preserve">А Угрюм-Бурчеев все маршировал и все смотрел прямо, отнюдь не подозревая, что </w:t>
      </w:r>
      <w:bookmarkStart w:id="0" w:name="_GoBack"/>
      <w:bookmarkEnd w:id="0"/>
      <w:r w:rsidR="00D97E1F">
        <w:rPr>
          <w:rFonts w:ascii="Times New Roman" w:hAnsi="Times New Roman" w:cs="Times New Roman"/>
          <w:color w:val="000000" w:themeColor="text1"/>
          <w:sz w:val="24"/>
          <w:szCs w:val="24"/>
          <w:shd w:val="clear" w:color="auto" w:fill="FFFFFF"/>
        </w:rPr>
        <w:t xml:space="preserve">под самым его носом кишат дурные страсти и чуть-чуть не воочию выплывают на поверхность неблагонадежные элементы. По примеру всех благопопечительных благоустроителей, он видел только одно: что мысль, так долго зревшая в его заскорузлой голове, наконец осуществилась, что он подлинно обладает прямою линией и может </w:t>
      </w:r>
      <w:r w:rsidR="00D97E1F">
        <w:rPr>
          <w:rFonts w:ascii="Times New Roman" w:hAnsi="Times New Roman" w:cs="Times New Roman"/>
          <w:color w:val="000000" w:themeColor="text1"/>
          <w:sz w:val="24"/>
          <w:szCs w:val="24"/>
          <w:shd w:val="clear" w:color="auto" w:fill="FFFFFF"/>
        </w:rPr>
        <w:lastRenderedPageBreak/>
        <w:t>маршировать по ней сколько угодно</w:t>
      </w:r>
      <w:r w:rsidR="00D97E1F">
        <w:rPr>
          <w:rFonts w:ascii="Times New Roman" w:hAnsi="Times New Roman" w:cs="Times New Roman"/>
          <w:color w:val="000000" w:themeColor="text1"/>
          <w:sz w:val="24"/>
          <w:szCs w:val="24"/>
          <w:shd w:val="clear" w:color="auto" w:fill="FFFFFF"/>
          <w:lang w:val="kk-KZ"/>
        </w:rPr>
        <w:t>.</w:t>
      </w:r>
      <w:r w:rsidR="00D97E1F">
        <w:rPr>
          <w:rFonts w:ascii="Times New Roman" w:hAnsi="Times New Roman" w:cs="Times New Roman"/>
          <w:color w:val="000000" w:themeColor="text1"/>
          <w:sz w:val="24"/>
          <w:szCs w:val="24"/>
          <w:shd w:val="clear" w:color="auto" w:fill="FFFFFF"/>
        </w:rPr>
        <w:t xml:space="preserve"> Затем, имеется ли на этой линии что-нибудь живое, и может ли это «живое» ощущать, мыслить, радоваться, страдать, способно ли оно, наконец, из «благонадежного» обратиться в «неблагонадежное» - всё</w:t>
      </w:r>
      <w:r w:rsidR="00D97E1F">
        <w:rPr>
          <w:rFonts w:ascii="Times New Roman" w:hAnsi="Times New Roman" w:cs="Times New Roman"/>
          <w:color w:val="000000" w:themeColor="text1"/>
          <w:sz w:val="24"/>
          <w:szCs w:val="24"/>
          <w:shd w:val="clear" w:color="auto" w:fill="FFFFFF"/>
          <w:lang w:val="kk-KZ"/>
        </w:rPr>
        <w:t xml:space="preserve"> </w:t>
      </w:r>
      <w:r w:rsidR="00D97E1F">
        <w:rPr>
          <w:rFonts w:ascii="Times New Roman" w:hAnsi="Times New Roman" w:cs="Times New Roman"/>
          <w:color w:val="000000" w:themeColor="text1"/>
          <w:sz w:val="24"/>
          <w:szCs w:val="24"/>
          <w:shd w:val="clear" w:color="auto" w:fill="FFFFFF"/>
        </w:rPr>
        <w:t>это не составляло для него даже вопроса…</w:t>
      </w:r>
      <w:r w:rsidR="00D97E1F">
        <w:rPr>
          <w:rFonts w:ascii="Times New Roman" w:hAnsi="Times New Roman" w:cs="Times New Roman"/>
          <w:color w:val="000000" w:themeColor="text1"/>
          <w:sz w:val="24"/>
          <w:szCs w:val="24"/>
          <w:shd w:val="clear" w:color="auto" w:fill="FFFFFF"/>
          <w:lang w:val="kk-KZ"/>
        </w:rPr>
        <w:t xml:space="preserve">» </w:t>
      </w:r>
      <w:r w:rsidR="00D97E1F" w:rsidRPr="009346ED">
        <w:rPr>
          <w:rFonts w:ascii="Times New Roman" w:hAnsi="Times New Roman" w:cs="Times New Roman"/>
          <w:sz w:val="24"/>
          <w:szCs w:val="24"/>
        </w:rPr>
        <w:t>[</w:t>
      </w:r>
      <w:r w:rsidR="007706D9">
        <w:rPr>
          <w:rFonts w:ascii="Times New Roman" w:hAnsi="Times New Roman" w:cs="Times New Roman"/>
          <w:b/>
          <w:sz w:val="24"/>
          <w:szCs w:val="24"/>
        </w:rPr>
        <w:t>14</w:t>
      </w:r>
      <w:r w:rsidR="000E40FB">
        <w:rPr>
          <w:rFonts w:ascii="Times New Roman" w:hAnsi="Times New Roman" w:cs="Times New Roman"/>
          <w:b/>
          <w:sz w:val="24"/>
          <w:szCs w:val="24"/>
        </w:rPr>
        <w:t>,</w:t>
      </w:r>
      <w:r w:rsidR="007706D9">
        <w:rPr>
          <w:rFonts w:ascii="Times New Roman" w:hAnsi="Times New Roman" w:cs="Times New Roman"/>
          <w:b/>
          <w:sz w:val="24"/>
          <w:szCs w:val="24"/>
        </w:rPr>
        <w:t xml:space="preserve"> </w:t>
      </w:r>
      <w:r w:rsidR="000E40FB">
        <w:rPr>
          <w:rFonts w:ascii="Times New Roman" w:hAnsi="Times New Roman" w:cs="Times New Roman"/>
          <w:b/>
          <w:sz w:val="24"/>
          <w:szCs w:val="24"/>
          <w:lang w:val="kk-KZ"/>
        </w:rPr>
        <w:t>с</w:t>
      </w:r>
      <w:r w:rsidR="00D97E1F" w:rsidRPr="00CA6C74">
        <w:rPr>
          <w:rFonts w:ascii="Times New Roman" w:hAnsi="Times New Roman" w:cs="Times New Roman"/>
          <w:b/>
          <w:sz w:val="24"/>
          <w:szCs w:val="24"/>
          <w:lang w:val="kk-KZ"/>
        </w:rPr>
        <w:t>. 164.].</w:t>
      </w:r>
    </w:p>
    <w:p w:rsidR="00755DF2" w:rsidRPr="003A6467" w:rsidRDefault="00D97E1F" w:rsidP="00755DF2">
      <w:pPr>
        <w:spacing w:after="0"/>
        <w:jc w:val="both"/>
        <w:rPr>
          <w:rFonts w:ascii="Times New Roman" w:hAnsi="Times New Roman" w:cs="Times New Roman"/>
          <w:sz w:val="24"/>
          <w:szCs w:val="24"/>
          <w:lang w:val="kk-KZ"/>
        </w:rPr>
      </w:pPr>
      <w:r w:rsidRPr="007B7122">
        <w:rPr>
          <w:rFonts w:ascii="Times New Roman" w:hAnsi="Times New Roman" w:cs="Times New Roman"/>
          <w:sz w:val="24"/>
          <w:szCs w:val="24"/>
          <w:lang w:val="kk-KZ"/>
        </w:rPr>
        <w:t xml:space="preserve">     </w:t>
      </w:r>
      <w:r w:rsidR="00755DF2">
        <w:rPr>
          <w:rFonts w:ascii="Times New Roman" w:hAnsi="Times New Roman" w:cs="Times New Roman"/>
          <w:sz w:val="24"/>
          <w:szCs w:val="24"/>
          <w:lang w:val="kk-KZ"/>
        </w:rPr>
        <w:t xml:space="preserve">«Комизм біткеннің бәрі бірдей күлкі шақырмайды. Кейде ол ызалы, кекті сезім туғызады», </w:t>
      </w:r>
      <w:r w:rsidR="00755DF2">
        <w:rPr>
          <w:rFonts w:ascii="Times New Roman" w:hAnsi="Times New Roman" w:cs="Times New Roman"/>
          <w:sz w:val="24"/>
          <w:szCs w:val="24"/>
          <w:lang w:val="kk-KZ"/>
        </w:rPr>
        <w:noBreakHyphen/>
        <w:t xml:space="preserve"> деп ұғындырады</w:t>
      </w:r>
      <w:r w:rsidR="006C2390">
        <w:rPr>
          <w:rFonts w:ascii="Times New Roman" w:hAnsi="Times New Roman" w:cs="Times New Roman"/>
          <w:sz w:val="24"/>
          <w:szCs w:val="24"/>
          <w:lang w:val="kk-KZ"/>
        </w:rPr>
        <w:t xml:space="preserve"> бізге</w:t>
      </w:r>
      <w:r w:rsidR="003A6467">
        <w:rPr>
          <w:rFonts w:ascii="Times New Roman" w:hAnsi="Times New Roman" w:cs="Times New Roman"/>
          <w:sz w:val="24"/>
          <w:szCs w:val="24"/>
          <w:lang w:val="kk-KZ"/>
        </w:rPr>
        <w:t xml:space="preserve"> профессор</w:t>
      </w:r>
      <w:r w:rsidR="00755DF2">
        <w:rPr>
          <w:rFonts w:ascii="Times New Roman" w:hAnsi="Times New Roman" w:cs="Times New Roman"/>
          <w:sz w:val="24"/>
          <w:szCs w:val="24"/>
          <w:lang w:val="kk-KZ"/>
        </w:rPr>
        <w:t xml:space="preserve"> Т.Қ. Қожакеев</w:t>
      </w:r>
      <w:r w:rsidR="003A6467">
        <w:rPr>
          <w:rFonts w:ascii="Times New Roman" w:hAnsi="Times New Roman" w:cs="Times New Roman"/>
          <w:sz w:val="24"/>
          <w:szCs w:val="24"/>
          <w:lang w:val="kk-KZ"/>
        </w:rPr>
        <w:t xml:space="preserve"> </w:t>
      </w:r>
      <w:r w:rsidR="003A6467" w:rsidRPr="00260D16">
        <w:rPr>
          <w:rFonts w:ascii="Times New Roman" w:hAnsi="Times New Roman" w:cs="Times New Roman"/>
          <w:b/>
          <w:sz w:val="24"/>
          <w:szCs w:val="24"/>
          <w:lang w:val="kk-KZ"/>
        </w:rPr>
        <w:t>[</w:t>
      </w:r>
      <w:r w:rsidR="007706D9">
        <w:rPr>
          <w:rFonts w:ascii="Times New Roman" w:hAnsi="Times New Roman" w:cs="Times New Roman"/>
          <w:b/>
          <w:sz w:val="24"/>
          <w:szCs w:val="24"/>
          <w:lang w:val="kk-KZ"/>
        </w:rPr>
        <w:t>15</w:t>
      </w:r>
      <w:r w:rsidR="000E40FB">
        <w:rPr>
          <w:rFonts w:ascii="Times New Roman" w:hAnsi="Times New Roman" w:cs="Times New Roman"/>
          <w:b/>
          <w:sz w:val="24"/>
          <w:szCs w:val="24"/>
          <w:lang w:val="kk-KZ"/>
        </w:rPr>
        <w:t>,</w:t>
      </w:r>
      <w:r w:rsidR="007706D9">
        <w:rPr>
          <w:rFonts w:ascii="Times New Roman" w:hAnsi="Times New Roman" w:cs="Times New Roman"/>
          <w:b/>
          <w:sz w:val="24"/>
          <w:szCs w:val="24"/>
          <w:lang w:val="kk-KZ"/>
        </w:rPr>
        <w:t xml:space="preserve"> </w:t>
      </w:r>
      <w:r w:rsidR="003A6467" w:rsidRPr="00993B88">
        <w:rPr>
          <w:rFonts w:ascii="Times New Roman" w:hAnsi="Times New Roman" w:cs="Times New Roman"/>
          <w:b/>
          <w:sz w:val="24"/>
          <w:szCs w:val="24"/>
          <w:lang w:val="kk-KZ"/>
        </w:rPr>
        <w:t>4</w:t>
      </w:r>
      <w:r w:rsidR="003A6467" w:rsidRPr="003A6467">
        <w:rPr>
          <w:rFonts w:ascii="Times New Roman" w:hAnsi="Times New Roman" w:cs="Times New Roman"/>
          <w:b/>
          <w:sz w:val="24"/>
          <w:szCs w:val="24"/>
          <w:lang w:val="kk-KZ"/>
        </w:rPr>
        <w:t>1</w:t>
      </w:r>
      <w:r w:rsidR="003A6467" w:rsidRPr="005707F4">
        <w:rPr>
          <w:rFonts w:ascii="Times New Roman" w:hAnsi="Times New Roman" w:cs="Times New Roman"/>
          <w:b/>
          <w:sz w:val="24"/>
          <w:szCs w:val="24"/>
          <w:lang w:val="kk-KZ"/>
        </w:rPr>
        <w:t xml:space="preserve"> б.</w:t>
      </w:r>
      <w:r w:rsidR="003A6467" w:rsidRPr="00260D16">
        <w:rPr>
          <w:rFonts w:ascii="Times New Roman" w:hAnsi="Times New Roman" w:cs="Times New Roman"/>
          <w:b/>
          <w:sz w:val="24"/>
          <w:szCs w:val="24"/>
          <w:lang w:val="kk-KZ"/>
        </w:rPr>
        <w:t>].</w:t>
      </w:r>
      <w:r w:rsidR="003A6467">
        <w:rPr>
          <w:rFonts w:ascii="Times New Roman" w:hAnsi="Times New Roman" w:cs="Times New Roman"/>
          <w:sz w:val="24"/>
          <w:szCs w:val="24"/>
          <w:lang w:val="kk-KZ"/>
        </w:rPr>
        <w:t xml:space="preserve"> Тап солай екенін</w:t>
      </w:r>
      <w:r w:rsidR="00F05985">
        <w:rPr>
          <w:rFonts w:ascii="Times New Roman" w:hAnsi="Times New Roman" w:cs="Times New Roman"/>
          <w:sz w:val="24"/>
          <w:szCs w:val="24"/>
          <w:lang w:val="kk-KZ"/>
        </w:rPr>
        <w:t xml:space="preserve"> біздің</w:t>
      </w:r>
      <w:r w:rsidR="003A6467">
        <w:rPr>
          <w:rFonts w:ascii="Times New Roman" w:hAnsi="Times New Roman" w:cs="Times New Roman"/>
          <w:sz w:val="24"/>
          <w:szCs w:val="24"/>
          <w:lang w:val="kk-KZ"/>
        </w:rPr>
        <w:t xml:space="preserve"> бүгінгі оқырман М.Е. Салтыков</w:t>
      </w:r>
      <w:r w:rsidR="003A6467">
        <w:rPr>
          <w:rFonts w:ascii="Times New Roman" w:hAnsi="Times New Roman" w:cs="Times New Roman"/>
          <w:sz w:val="24"/>
          <w:szCs w:val="24"/>
          <w:lang w:val="kk-KZ"/>
        </w:rPr>
        <w:noBreakHyphen/>
        <w:t>Щедрин сатирасынан алынған төмендегі үш үзіндіден</w:t>
      </w:r>
      <w:r w:rsidR="003A6467">
        <w:rPr>
          <w:rFonts w:ascii="Times New Roman" w:hAnsi="Times New Roman" w:cs="Times New Roman"/>
          <w:sz w:val="24"/>
          <w:szCs w:val="24"/>
          <w:lang w:val="kk-KZ"/>
        </w:rPr>
        <w:noBreakHyphen/>
        <w:t>ақ қапысыз байқайды.</w:t>
      </w:r>
    </w:p>
    <w:p w:rsidR="00D97E1F" w:rsidRDefault="003A6467" w:rsidP="00D97E1F">
      <w:pPr>
        <w:spacing w:after="0"/>
        <w:jc w:val="both"/>
        <w:rPr>
          <w:rFonts w:ascii="Times New Roman" w:hAnsi="Times New Roman" w:cs="Times New Roman"/>
          <w:b/>
          <w:sz w:val="24"/>
          <w:szCs w:val="24"/>
        </w:rPr>
      </w:pPr>
      <w:r w:rsidRPr="003A6467">
        <w:rPr>
          <w:rFonts w:ascii="Times New Roman" w:hAnsi="Times New Roman" w:cs="Times New Roman"/>
          <w:sz w:val="24"/>
          <w:szCs w:val="24"/>
          <w:lang w:val="kk-KZ"/>
        </w:rPr>
        <w:t xml:space="preserve">     </w:t>
      </w:r>
      <w:r>
        <w:rPr>
          <w:rFonts w:ascii="Times New Roman" w:hAnsi="Times New Roman" w:cs="Times New Roman"/>
          <w:sz w:val="24"/>
          <w:szCs w:val="24"/>
          <w:lang w:val="kk-KZ"/>
        </w:rPr>
        <w:t>Мәселен, ө</w:t>
      </w:r>
      <w:r w:rsidR="00D97E1F">
        <w:rPr>
          <w:rFonts w:ascii="Times New Roman" w:hAnsi="Times New Roman" w:cs="Times New Roman"/>
          <w:sz w:val="24"/>
          <w:szCs w:val="24"/>
          <w:lang w:val="kk-KZ"/>
        </w:rPr>
        <w:t>зі жазған ақталым құжаттарында</w:t>
      </w:r>
      <w:r w:rsidR="00525074">
        <w:rPr>
          <w:rFonts w:ascii="Times New Roman" w:hAnsi="Times New Roman" w:cs="Times New Roman"/>
          <w:sz w:val="24"/>
          <w:szCs w:val="24"/>
          <w:lang w:val="kk-KZ"/>
        </w:rPr>
        <w:t xml:space="preserve"> Василиск Бородавкин былай</w:t>
      </w:r>
      <w:r w:rsidR="009F3134">
        <w:rPr>
          <w:rFonts w:ascii="Times New Roman" w:hAnsi="Times New Roman" w:cs="Times New Roman"/>
          <w:sz w:val="24"/>
          <w:szCs w:val="24"/>
          <w:lang w:val="kk-KZ"/>
        </w:rPr>
        <w:t xml:space="preserve"> деп</w:t>
      </w:r>
      <w:r w:rsidR="00525074">
        <w:rPr>
          <w:rFonts w:ascii="Times New Roman" w:hAnsi="Times New Roman" w:cs="Times New Roman"/>
          <w:sz w:val="24"/>
          <w:szCs w:val="24"/>
          <w:lang w:val="kk-KZ"/>
        </w:rPr>
        <w:t xml:space="preserve"> тіл безейді</w:t>
      </w:r>
      <w:r w:rsidR="00D97E1F">
        <w:rPr>
          <w:rFonts w:ascii="Times New Roman" w:hAnsi="Times New Roman" w:cs="Times New Roman"/>
          <w:sz w:val="24"/>
          <w:szCs w:val="24"/>
          <w:lang w:val="kk-KZ"/>
        </w:rPr>
        <w:t>: «Бір қалабасысының маған былай дегені бар: бауырым</w:t>
      </w:r>
      <w:r w:rsidR="00D97E1F">
        <w:rPr>
          <w:rFonts w:ascii="Times New Roman" w:hAnsi="Times New Roman" w:cs="Times New Roman"/>
          <w:sz w:val="24"/>
          <w:szCs w:val="24"/>
          <w:lang w:val="kk-KZ"/>
        </w:rPr>
        <w:noBreakHyphen/>
        <w:t>ау, біз қайдағы қалабасымыз! Күн сайын менің күнім шығыстан атады, мен болсам, батыстан шықсын деп өкім шығара алмаймын!</w:t>
      </w:r>
      <w:r w:rsidR="00D97E1F" w:rsidRPr="007B7122">
        <w:rPr>
          <w:rFonts w:ascii="Times New Roman" w:hAnsi="Times New Roman" w:cs="Times New Roman"/>
          <w:sz w:val="24"/>
          <w:szCs w:val="24"/>
          <w:lang w:val="kk-KZ"/>
        </w:rPr>
        <w:t xml:space="preserve">» </w:t>
      </w:r>
      <w:r w:rsidR="00D97E1F" w:rsidRPr="009346ED">
        <w:rPr>
          <w:rFonts w:ascii="Times New Roman" w:hAnsi="Times New Roman" w:cs="Times New Roman"/>
          <w:sz w:val="24"/>
          <w:szCs w:val="24"/>
        </w:rPr>
        <w:t>[</w:t>
      </w:r>
      <w:r w:rsidR="007706D9">
        <w:rPr>
          <w:rFonts w:ascii="Times New Roman" w:hAnsi="Times New Roman" w:cs="Times New Roman"/>
          <w:sz w:val="24"/>
          <w:szCs w:val="24"/>
        </w:rPr>
        <w:t>1</w:t>
      </w:r>
      <w:r w:rsidR="00D97E1F">
        <w:rPr>
          <w:rFonts w:ascii="Times New Roman" w:hAnsi="Times New Roman" w:cs="Times New Roman"/>
          <w:b/>
          <w:sz w:val="24"/>
          <w:szCs w:val="24"/>
        </w:rPr>
        <w:t>6</w:t>
      </w:r>
      <w:r w:rsidR="000E40FB">
        <w:rPr>
          <w:rFonts w:ascii="Times New Roman" w:hAnsi="Times New Roman" w:cs="Times New Roman"/>
          <w:b/>
          <w:sz w:val="24"/>
          <w:szCs w:val="24"/>
        </w:rPr>
        <w:t>,</w:t>
      </w:r>
      <w:r w:rsidR="007706D9">
        <w:rPr>
          <w:rFonts w:ascii="Times New Roman" w:hAnsi="Times New Roman" w:cs="Times New Roman"/>
          <w:b/>
          <w:sz w:val="24"/>
          <w:szCs w:val="24"/>
        </w:rPr>
        <w:t xml:space="preserve"> </w:t>
      </w:r>
      <w:r w:rsidR="000E40FB">
        <w:rPr>
          <w:rFonts w:ascii="Times New Roman" w:hAnsi="Times New Roman" w:cs="Times New Roman"/>
          <w:b/>
          <w:sz w:val="24"/>
          <w:szCs w:val="24"/>
        </w:rPr>
        <w:t>с</w:t>
      </w:r>
      <w:r w:rsidR="00D97E1F">
        <w:rPr>
          <w:rFonts w:ascii="Times New Roman" w:hAnsi="Times New Roman" w:cs="Times New Roman"/>
          <w:b/>
          <w:sz w:val="24"/>
          <w:szCs w:val="24"/>
        </w:rPr>
        <w:t>. 171</w:t>
      </w:r>
      <w:r w:rsidR="00D97E1F" w:rsidRPr="008D1CD3">
        <w:rPr>
          <w:rFonts w:ascii="Times New Roman" w:hAnsi="Times New Roman" w:cs="Times New Roman"/>
          <w:b/>
          <w:sz w:val="24"/>
          <w:szCs w:val="24"/>
        </w:rPr>
        <w:t>.].</w:t>
      </w:r>
    </w:p>
    <w:p w:rsidR="00D97E1F" w:rsidRDefault="00D97E1F" w:rsidP="00D97E1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7226F2">
        <w:rPr>
          <w:rFonts w:ascii="Times New Roman" w:hAnsi="Times New Roman" w:cs="Times New Roman"/>
          <w:sz w:val="24"/>
          <w:szCs w:val="24"/>
        </w:rPr>
        <w:t>«Необходимо дабы между градоначальниками</w:t>
      </w:r>
      <w:r>
        <w:rPr>
          <w:rFonts w:ascii="Times New Roman" w:hAnsi="Times New Roman" w:cs="Times New Roman"/>
          <w:sz w:val="24"/>
          <w:szCs w:val="24"/>
        </w:rPr>
        <w:t xml:space="preserve"> царствовало единомыслие. Чтобы они, так сказать, по всему лицу земли едиными устами. О вреде градоначальнического многомыслия распространюсь  кратко. Какие суть градоначальниковы права и обязанности? – Права сии суть, чтобы злодеи трепетали, а прочие чтобы повиновались… Но кто же они злодеи? Очевидно, что при многомыслии по сему предмету может произойти великая в действиях неурядица. Злодеем может быть вор, но это злодей, так сказать третьестепенный? Злодеем называется убийца, но и это злодей лишь второй степени, наконец, злодеем может быть вольнодумец – это уже злодей настоящий, и притом закоренелый и нераскаянный» </w:t>
      </w:r>
      <w:r w:rsidRPr="009346ED">
        <w:rPr>
          <w:rFonts w:ascii="Times New Roman" w:hAnsi="Times New Roman" w:cs="Times New Roman"/>
          <w:sz w:val="24"/>
          <w:szCs w:val="24"/>
        </w:rPr>
        <w:t>[</w:t>
      </w:r>
      <w:r w:rsidR="007706D9">
        <w:rPr>
          <w:rFonts w:ascii="Times New Roman" w:hAnsi="Times New Roman" w:cs="Times New Roman"/>
          <w:sz w:val="24"/>
          <w:szCs w:val="24"/>
        </w:rPr>
        <w:t>1</w:t>
      </w:r>
      <w:r>
        <w:rPr>
          <w:rFonts w:ascii="Times New Roman" w:hAnsi="Times New Roman" w:cs="Times New Roman"/>
          <w:b/>
          <w:sz w:val="24"/>
          <w:szCs w:val="24"/>
        </w:rPr>
        <w:t>7</w:t>
      </w:r>
      <w:r w:rsidR="000E40FB">
        <w:rPr>
          <w:rFonts w:ascii="Times New Roman" w:hAnsi="Times New Roman" w:cs="Times New Roman"/>
          <w:b/>
          <w:sz w:val="24"/>
          <w:szCs w:val="24"/>
        </w:rPr>
        <w:t>,</w:t>
      </w:r>
      <w:r w:rsidR="007706D9">
        <w:rPr>
          <w:rFonts w:ascii="Times New Roman" w:hAnsi="Times New Roman" w:cs="Times New Roman"/>
          <w:b/>
          <w:sz w:val="24"/>
          <w:szCs w:val="24"/>
        </w:rPr>
        <w:t xml:space="preserve"> </w:t>
      </w:r>
      <w:r w:rsidR="000E40FB">
        <w:rPr>
          <w:rFonts w:ascii="Times New Roman" w:hAnsi="Times New Roman" w:cs="Times New Roman"/>
          <w:b/>
          <w:sz w:val="24"/>
          <w:szCs w:val="24"/>
        </w:rPr>
        <w:t>с</w:t>
      </w:r>
      <w:r>
        <w:rPr>
          <w:rFonts w:ascii="Times New Roman" w:hAnsi="Times New Roman" w:cs="Times New Roman"/>
          <w:b/>
          <w:sz w:val="24"/>
          <w:szCs w:val="24"/>
        </w:rPr>
        <w:t>. 166</w:t>
      </w:r>
      <w:r w:rsidRPr="008D1CD3">
        <w:rPr>
          <w:rFonts w:ascii="Times New Roman" w:hAnsi="Times New Roman" w:cs="Times New Roman"/>
          <w:b/>
          <w:sz w:val="24"/>
          <w:szCs w:val="24"/>
        </w:rPr>
        <w:t>.].</w:t>
      </w:r>
    </w:p>
    <w:p w:rsidR="00D97E1F" w:rsidRDefault="00D97E1F" w:rsidP="00D97E1F">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CC55B7">
        <w:rPr>
          <w:rFonts w:ascii="Times New Roman" w:hAnsi="Times New Roman" w:cs="Times New Roman"/>
          <w:sz w:val="24"/>
          <w:szCs w:val="24"/>
        </w:rPr>
        <w:t>«</w:t>
      </w:r>
      <w:r>
        <w:rPr>
          <w:rFonts w:ascii="Times New Roman" w:hAnsi="Times New Roman" w:cs="Times New Roman"/>
          <w:sz w:val="24"/>
          <w:szCs w:val="24"/>
        </w:rPr>
        <w:t>Градоначальник обязан насаждать науки. Это так.  Но и в сем разве необходимо дать себе отчет: какие науки? Науки бывают разные; одни трактуют об удобрении полей, о построении жилищ человеческих и скотских, о воинской доблести и непреоборимой твердости – они суть полезные; другие, напротив, трактуют о вредном франкмасонском и якобинском вольномыслии, о некоторых, якобы природных человеку понятиях и правах, причем касаются даже строения мира – сии суть вредные. Что будет, ежели один градоначальник примется насаждать первые науки, а другой – вторые? Во-первых, последний будет за сие предан суду и чрез то лишится права на пенсию; во-вторых, и для самих обывателей будет от того польза, а вред. Ибо, встретившись где-либо на границе, обыватель одного города будет вопрошать об удобрении полей, а обыватель другого города, не вняв вопрошающего, будет отвечать ему о естественном строении миров. И таким образом, поговорив между собой, разойдутся.</w:t>
      </w:r>
    </w:p>
    <w:p w:rsidR="00D97E1F" w:rsidRDefault="00D97E1F" w:rsidP="00D97E1F">
      <w:pPr>
        <w:spacing w:after="0"/>
        <w:jc w:val="both"/>
        <w:rPr>
          <w:rFonts w:ascii="Times New Roman" w:hAnsi="Times New Roman" w:cs="Times New Roman"/>
          <w:b/>
          <w:sz w:val="24"/>
          <w:szCs w:val="24"/>
          <w:lang w:val="kk-KZ"/>
        </w:rPr>
      </w:pPr>
      <w:r>
        <w:rPr>
          <w:rFonts w:ascii="Times New Roman" w:hAnsi="Times New Roman" w:cs="Times New Roman"/>
          <w:sz w:val="24"/>
          <w:szCs w:val="24"/>
        </w:rPr>
        <w:t xml:space="preserve">     Следственно, необходимость и польза градоначальнического единомыслия очевидны</w:t>
      </w:r>
      <w:r w:rsidRPr="00CC55B7">
        <w:rPr>
          <w:rFonts w:ascii="Times New Roman" w:hAnsi="Times New Roman" w:cs="Times New Roman"/>
          <w:sz w:val="24"/>
          <w:szCs w:val="24"/>
        </w:rPr>
        <w:t>»</w:t>
      </w:r>
      <w:r w:rsidRPr="000C7052">
        <w:rPr>
          <w:rFonts w:ascii="Times New Roman" w:hAnsi="Times New Roman" w:cs="Times New Roman"/>
          <w:sz w:val="24"/>
          <w:szCs w:val="24"/>
        </w:rPr>
        <w:t xml:space="preserve"> </w:t>
      </w:r>
      <w:r w:rsidRPr="009346ED">
        <w:rPr>
          <w:rFonts w:ascii="Times New Roman" w:hAnsi="Times New Roman" w:cs="Times New Roman"/>
          <w:sz w:val="24"/>
          <w:szCs w:val="24"/>
        </w:rPr>
        <w:t>[</w:t>
      </w:r>
      <w:r w:rsidR="007706D9">
        <w:rPr>
          <w:rFonts w:ascii="Times New Roman" w:hAnsi="Times New Roman" w:cs="Times New Roman"/>
          <w:sz w:val="24"/>
          <w:szCs w:val="24"/>
        </w:rPr>
        <w:t>1</w:t>
      </w:r>
      <w:r>
        <w:rPr>
          <w:rFonts w:ascii="Times New Roman" w:hAnsi="Times New Roman" w:cs="Times New Roman"/>
          <w:b/>
          <w:sz w:val="24"/>
          <w:szCs w:val="24"/>
        </w:rPr>
        <w:t>8</w:t>
      </w:r>
      <w:r w:rsidR="00A04EC0">
        <w:rPr>
          <w:rFonts w:ascii="Times New Roman" w:hAnsi="Times New Roman" w:cs="Times New Roman"/>
          <w:b/>
          <w:sz w:val="24"/>
          <w:szCs w:val="24"/>
        </w:rPr>
        <w:t>,</w:t>
      </w:r>
      <w:r w:rsidR="007706D9">
        <w:rPr>
          <w:rFonts w:ascii="Times New Roman" w:hAnsi="Times New Roman" w:cs="Times New Roman"/>
          <w:b/>
          <w:sz w:val="24"/>
          <w:szCs w:val="24"/>
        </w:rPr>
        <w:t xml:space="preserve"> </w:t>
      </w:r>
      <w:r w:rsidR="00A04EC0">
        <w:rPr>
          <w:rFonts w:ascii="Times New Roman" w:hAnsi="Times New Roman" w:cs="Times New Roman"/>
          <w:b/>
          <w:sz w:val="24"/>
          <w:szCs w:val="24"/>
        </w:rPr>
        <w:t>с</w:t>
      </w:r>
      <w:r>
        <w:rPr>
          <w:rFonts w:ascii="Times New Roman" w:hAnsi="Times New Roman" w:cs="Times New Roman"/>
          <w:b/>
          <w:sz w:val="24"/>
          <w:szCs w:val="24"/>
        </w:rPr>
        <w:t>. 169</w:t>
      </w:r>
      <w:r w:rsidRPr="008D1CD3">
        <w:rPr>
          <w:rFonts w:ascii="Times New Roman" w:hAnsi="Times New Roman" w:cs="Times New Roman"/>
          <w:b/>
          <w:sz w:val="24"/>
          <w:szCs w:val="24"/>
        </w:rPr>
        <w:t>.].</w:t>
      </w:r>
    </w:p>
    <w:p w:rsidR="00525074" w:rsidRPr="00525074" w:rsidRDefault="002062D7" w:rsidP="00D97E1F">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sz w:val="24"/>
          <w:szCs w:val="24"/>
          <w:lang w:val="kk-KZ"/>
        </w:rPr>
        <w:t>Сөз соңында айтарымыз</w:t>
      </w:r>
      <w:r w:rsidR="00DA648A" w:rsidRPr="00DA648A">
        <w:rPr>
          <w:rFonts w:ascii="Times New Roman" w:hAnsi="Times New Roman" w:cs="Times New Roman"/>
          <w:sz w:val="24"/>
          <w:szCs w:val="24"/>
          <w:lang w:val="kk-KZ"/>
        </w:rPr>
        <w:t>:</w:t>
      </w:r>
      <w:r w:rsidR="00DA648A">
        <w:rPr>
          <w:rFonts w:ascii="Times New Roman" w:hAnsi="Times New Roman" w:cs="Times New Roman"/>
          <w:sz w:val="24"/>
          <w:szCs w:val="24"/>
          <w:lang w:val="kk-KZ"/>
        </w:rPr>
        <w:t xml:space="preserve"> философиялық таным да,</w:t>
      </w:r>
      <w:r w:rsidR="009111EA">
        <w:rPr>
          <w:rFonts w:ascii="Times New Roman" w:hAnsi="Times New Roman" w:cs="Times New Roman"/>
          <w:sz w:val="24"/>
          <w:szCs w:val="24"/>
          <w:lang w:val="kk-KZ"/>
        </w:rPr>
        <w:t xml:space="preserve"> әлеуметтік сатира да,</w:t>
      </w:r>
      <w:r w:rsidR="00525074">
        <w:rPr>
          <w:rFonts w:ascii="Times New Roman" w:hAnsi="Times New Roman" w:cs="Times New Roman"/>
          <w:b/>
          <w:sz w:val="24"/>
          <w:szCs w:val="24"/>
          <w:lang w:val="kk-KZ"/>
        </w:rPr>
        <w:t xml:space="preserve"> </w:t>
      </w:r>
      <w:r w:rsidR="00DA648A" w:rsidRPr="00DA648A">
        <w:rPr>
          <w:rFonts w:ascii="Times New Roman" w:hAnsi="Times New Roman" w:cs="Times New Roman"/>
          <w:sz w:val="24"/>
          <w:szCs w:val="24"/>
          <w:lang w:val="kk-KZ"/>
        </w:rPr>
        <w:t>көркемдік сана да</w:t>
      </w:r>
      <w:r w:rsidR="00B55084">
        <w:rPr>
          <w:rFonts w:ascii="Times New Roman" w:hAnsi="Times New Roman" w:cs="Times New Roman"/>
          <w:sz w:val="24"/>
          <w:szCs w:val="24"/>
          <w:lang w:val="kk-KZ"/>
        </w:rPr>
        <w:t xml:space="preserve"> қаз-</w:t>
      </w:r>
      <w:r w:rsidR="00DA648A">
        <w:rPr>
          <w:rFonts w:ascii="Times New Roman" w:hAnsi="Times New Roman" w:cs="Times New Roman"/>
          <w:sz w:val="24"/>
          <w:szCs w:val="24"/>
          <w:lang w:val="kk-KZ"/>
        </w:rPr>
        <w:t>қалпында қалып қоймайды. Ізденеді,</w:t>
      </w:r>
      <w:r w:rsidR="006E7CF4">
        <w:rPr>
          <w:rFonts w:ascii="Times New Roman" w:hAnsi="Times New Roman" w:cs="Times New Roman"/>
          <w:sz w:val="24"/>
          <w:szCs w:val="24"/>
          <w:lang w:val="kk-KZ"/>
        </w:rPr>
        <w:t xml:space="preserve"> </w:t>
      </w:r>
      <w:r w:rsidR="006E7CF4" w:rsidRPr="007D1B76">
        <w:rPr>
          <w:rFonts w:ascii="Times New Roman" w:hAnsi="Times New Roman" w:cs="Times New Roman"/>
          <w:color w:val="000000" w:themeColor="text1"/>
          <w:sz w:val="24"/>
          <w:szCs w:val="24"/>
          <w:lang w:val="kk-KZ"/>
        </w:rPr>
        <w:t>із тастайды</w:t>
      </w:r>
      <w:r w:rsidR="006E7CF4">
        <w:rPr>
          <w:rFonts w:ascii="Times New Roman" w:hAnsi="Times New Roman" w:cs="Times New Roman"/>
          <w:sz w:val="24"/>
          <w:szCs w:val="24"/>
          <w:lang w:val="kk-KZ"/>
        </w:rPr>
        <w:t>,</w:t>
      </w:r>
      <w:r w:rsidR="00DA648A">
        <w:rPr>
          <w:rFonts w:ascii="Times New Roman" w:hAnsi="Times New Roman" w:cs="Times New Roman"/>
          <w:sz w:val="24"/>
          <w:szCs w:val="24"/>
          <w:lang w:val="kk-KZ"/>
        </w:rPr>
        <w:t xml:space="preserve"> ілгері басады. Жоғарыда айтып кеткен ойшылдарымыз</w:t>
      </w:r>
      <w:r w:rsidR="00132224">
        <w:rPr>
          <w:rFonts w:ascii="Times New Roman" w:hAnsi="Times New Roman" w:cs="Times New Roman"/>
          <w:sz w:val="24"/>
          <w:szCs w:val="24"/>
          <w:lang w:val="kk-KZ"/>
        </w:rPr>
        <w:t xml:space="preserve"> да</w:t>
      </w:r>
      <w:r w:rsidR="00DA648A">
        <w:rPr>
          <w:rFonts w:ascii="Times New Roman" w:hAnsi="Times New Roman" w:cs="Times New Roman"/>
          <w:sz w:val="24"/>
          <w:szCs w:val="24"/>
          <w:lang w:val="kk-KZ"/>
        </w:rPr>
        <w:t xml:space="preserve">, </w:t>
      </w:r>
      <w:r w:rsidR="009111EA">
        <w:rPr>
          <w:rFonts w:ascii="Times New Roman" w:hAnsi="Times New Roman" w:cs="Times New Roman"/>
          <w:sz w:val="24"/>
          <w:szCs w:val="24"/>
          <w:lang w:val="kk-KZ"/>
        </w:rPr>
        <w:t xml:space="preserve">сатирик </w:t>
      </w:r>
      <w:r w:rsidR="00DA648A">
        <w:rPr>
          <w:rFonts w:ascii="Times New Roman" w:hAnsi="Times New Roman" w:cs="Times New Roman"/>
          <w:sz w:val="24"/>
          <w:szCs w:val="24"/>
          <w:lang w:val="kk-KZ"/>
        </w:rPr>
        <w:t>қаламгерлерлеріміз</w:t>
      </w:r>
      <w:r w:rsidR="00132224">
        <w:rPr>
          <w:rFonts w:ascii="Times New Roman" w:hAnsi="Times New Roman" w:cs="Times New Roman"/>
          <w:sz w:val="24"/>
          <w:szCs w:val="24"/>
          <w:lang w:val="kk-KZ"/>
        </w:rPr>
        <w:t xml:space="preserve"> де</w:t>
      </w:r>
      <w:r w:rsidR="00DA648A">
        <w:rPr>
          <w:rFonts w:ascii="Times New Roman" w:hAnsi="Times New Roman" w:cs="Times New Roman"/>
          <w:sz w:val="24"/>
          <w:szCs w:val="24"/>
          <w:lang w:val="kk-KZ"/>
        </w:rPr>
        <w:t>, ғалымдарымыз</w:t>
      </w:r>
      <w:r w:rsidR="00132224">
        <w:rPr>
          <w:rFonts w:ascii="Times New Roman" w:hAnsi="Times New Roman" w:cs="Times New Roman"/>
          <w:sz w:val="24"/>
          <w:szCs w:val="24"/>
          <w:lang w:val="kk-KZ"/>
        </w:rPr>
        <w:t xml:space="preserve"> да</w:t>
      </w:r>
      <w:r w:rsidR="00DA648A">
        <w:rPr>
          <w:rFonts w:ascii="Times New Roman" w:hAnsi="Times New Roman" w:cs="Times New Roman"/>
          <w:sz w:val="24"/>
          <w:szCs w:val="24"/>
          <w:lang w:val="kk-KZ"/>
        </w:rPr>
        <w:t xml:space="preserve"> осы заманда өмір сүрсе, бәлкім, басқаша принципті басшылыққа алар ма еді, қайтер еді.</w:t>
      </w:r>
      <w:r w:rsidR="00BB7CD9">
        <w:rPr>
          <w:rFonts w:ascii="Times New Roman" w:hAnsi="Times New Roman" w:cs="Times New Roman"/>
          <w:sz w:val="24"/>
          <w:szCs w:val="24"/>
          <w:lang w:val="kk-KZ"/>
        </w:rPr>
        <w:t xml:space="preserve"> Әйтеуір, баршамыздың да қаузағанымыз ақиқаттың</w:t>
      </w:r>
      <w:r w:rsidR="00132224">
        <w:rPr>
          <w:rFonts w:ascii="Times New Roman" w:hAnsi="Times New Roman" w:cs="Times New Roman"/>
          <w:sz w:val="24"/>
          <w:szCs w:val="24"/>
          <w:lang w:val="kk-KZ"/>
        </w:rPr>
        <w:t xml:space="preserve"> дәл өзі болмаса да, соның маңайы.</w:t>
      </w:r>
      <w:r w:rsidR="00923090">
        <w:rPr>
          <w:rFonts w:ascii="Times New Roman" w:hAnsi="Times New Roman" w:cs="Times New Roman"/>
          <w:sz w:val="24"/>
          <w:szCs w:val="24"/>
          <w:lang w:val="kk-KZ"/>
        </w:rPr>
        <w:t xml:space="preserve"> </w:t>
      </w:r>
      <w:r w:rsidR="00923090" w:rsidRPr="007D1B76">
        <w:rPr>
          <w:rFonts w:ascii="Times New Roman" w:hAnsi="Times New Roman" w:cs="Times New Roman"/>
          <w:color w:val="000000" w:themeColor="text1"/>
          <w:sz w:val="24"/>
          <w:szCs w:val="24"/>
          <w:lang w:val="kk-KZ"/>
        </w:rPr>
        <w:t>Қытайдың</w:t>
      </w:r>
      <w:r w:rsidR="00D460D9" w:rsidRPr="007D1B76">
        <w:rPr>
          <w:rFonts w:ascii="Times New Roman" w:hAnsi="Times New Roman" w:cs="Times New Roman"/>
          <w:color w:val="000000" w:themeColor="text1"/>
          <w:sz w:val="24"/>
          <w:szCs w:val="24"/>
          <w:lang w:val="kk-KZ"/>
        </w:rPr>
        <w:t xml:space="preserve"> әлемге</w:t>
      </w:r>
      <w:r w:rsidR="00923090" w:rsidRPr="007D1B76">
        <w:rPr>
          <w:rFonts w:ascii="Times New Roman" w:hAnsi="Times New Roman" w:cs="Times New Roman"/>
          <w:color w:val="000000" w:themeColor="text1"/>
          <w:sz w:val="24"/>
          <w:szCs w:val="24"/>
          <w:lang w:val="kk-KZ"/>
        </w:rPr>
        <w:t xml:space="preserve"> </w:t>
      </w:r>
      <w:r w:rsidR="00F21366" w:rsidRPr="007D1B76">
        <w:rPr>
          <w:rFonts w:ascii="Times New Roman" w:hAnsi="Times New Roman" w:cs="Times New Roman"/>
          <w:color w:val="000000" w:themeColor="text1"/>
          <w:sz w:val="24"/>
          <w:szCs w:val="24"/>
          <w:lang w:val="kk-KZ"/>
        </w:rPr>
        <w:t xml:space="preserve"> </w:t>
      </w:r>
      <w:r w:rsidR="00923090" w:rsidRPr="007D1B76">
        <w:rPr>
          <w:rFonts w:ascii="Times New Roman" w:hAnsi="Times New Roman" w:cs="Times New Roman"/>
          <w:color w:val="000000" w:themeColor="text1"/>
          <w:sz w:val="24"/>
          <w:szCs w:val="24"/>
          <w:lang w:val="kk-KZ"/>
        </w:rPr>
        <w:t xml:space="preserve">мәшһүр ойшылы </w:t>
      </w:r>
      <w:r w:rsidR="00D460D9" w:rsidRPr="007D1B76">
        <w:rPr>
          <w:rFonts w:ascii="Times New Roman" w:hAnsi="Times New Roman" w:cs="Times New Roman"/>
          <w:color w:val="000000" w:themeColor="text1"/>
          <w:sz w:val="24"/>
          <w:szCs w:val="24"/>
          <w:lang w:val="kk-KZ"/>
        </w:rPr>
        <w:t>Конфуций</w:t>
      </w:r>
      <w:r w:rsidR="00132224">
        <w:rPr>
          <w:rFonts w:ascii="Times New Roman" w:hAnsi="Times New Roman" w:cs="Times New Roman"/>
          <w:sz w:val="24"/>
          <w:szCs w:val="24"/>
          <w:lang w:val="kk-KZ"/>
        </w:rPr>
        <w:t xml:space="preserve"> атап көрсеткендей, «ақихатты таңертең тани алсаң, кешкісін о дүниеге аттана беруге болады».</w:t>
      </w:r>
      <w:r w:rsidR="00525074">
        <w:rPr>
          <w:rFonts w:ascii="Times New Roman" w:hAnsi="Times New Roman" w:cs="Times New Roman"/>
          <w:b/>
          <w:sz w:val="24"/>
          <w:szCs w:val="24"/>
          <w:lang w:val="kk-KZ"/>
        </w:rPr>
        <w:t xml:space="preserve">    </w:t>
      </w:r>
    </w:p>
    <w:p w:rsidR="002B6749" w:rsidRDefault="002B6749" w:rsidP="00D97E1F">
      <w:pPr>
        <w:spacing w:after="0"/>
        <w:jc w:val="both"/>
        <w:rPr>
          <w:rFonts w:ascii="Times New Roman" w:hAnsi="Times New Roman" w:cs="Times New Roman"/>
          <w:b/>
          <w:sz w:val="24"/>
          <w:szCs w:val="24"/>
          <w:lang w:val="kk-KZ"/>
        </w:rPr>
      </w:pPr>
    </w:p>
    <w:p w:rsidR="002B6749" w:rsidRPr="002B6749" w:rsidRDefault="002B6749" w:rsidP="00D97E1F">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Әдебиеттер</w:t>
      </w:r>
    </w:p>
    <w:p w:rsidR="00D97E1F" w:rsidRPr="00431A7E" w:rsidRDefault="00A75618" w:rsidP="00431A7E">
      <w:pPr>
        <w:spacing w:after="0"/>
        <w:jc w:val="both"/>
        <w:rPr>
          <w:rFonts w:ascii="Times New Roman" w:eastAsia="Times New Roman" w:hAnsi="Times New Roman" w:cs="Times New Roman"/>
          <w:color w:val="000000"/>
          <w:sz w:val="24"/>
          <w:szCs w:val="24"/>
          <w:lang w:val="kk-KZ"/>
        </w:rPr>
      </w:pPr>
      <w:r w:rsidRPr="00253AA1">
        <w:rPr>
          <w:rFonts w:ascii="Times New Roman" w:eastAsia="Times New Roman" w:hAnsi="Times New Roman" w:cs="Times New Roman"/>
          <w:color w:val="000000"/>
          <w:sz w:val="24"/>
          <w:szCs w:val="24"/>
        </w:rPr>
        <w:lastRenderedPageBreak/>
        <w:t>1.</w:t>
      </w:r>
      <w:r w:rsidR="00354669">
        <w:rPr>
          <w:rFonts w:ascii="Times New Roman" w:eastAsia="Times New Roman" w:hAnsi="Times New Roman" w:cs="Times New Roman"/>
          <w:color w:val="000000"/>
          <w:sz w:val="24"/>
          <w:szCs w:val="24"/>
          <w:lang w:val="kk-KZ"/>
        </w:rPr>
        <w:t xml:space="preserve"> </w:t>
      </w:r>
      <w:r w:rsidR="00431A7E" w:rsidRPr="00431A7E">
        <w:rPr>
          <w:rFonts w:ascii="Times New Roman" w:eastAsia="Times New Roman" w:hAnsi="Times New Roman" w:cs="Times New Roman"/>
          <w:color w:val="000000"/>
          <w:sz w:val="24"/>
          <w:szCs w:val="24"/>
          <w:lang w:val="kk-KZ"/>
        </w:rPr>
        <w:t>Аль Фараби Абу Наср. Добродетельный город. – Алматы: Международный клуб Абая, 2014.</w:t>
      </w:r>
    </w:p>
    <w:p w:rsidR="00431A7E" w:rsidRPr="00E816A6" w:rsidRDefault="00E816A6" w:rsidP="00431A7E">
      <w:pPr>
        <w:spacing w:after="0"/>
        <w:jc w:val="both"/>
        <w:rPr>
          <w:rFonts w:ascii="Times New Roman" w:hAnsi="Times New Roman" w:cs="Times New Roman"/>
          <w:sz w:val="24"/>
          <w:szCs w:val="24"/>
          <w:lang w:val="kk-KZ"/>
        </w:rPr>
      </w:pPr>
      <w:r w:rsidRPr="00E816A6">
        <w:rPr>
          <w:rFonts w:ascii="Times New Roman" w:hAnsi="Times New Roman" w:cs="Times New Roman"/>
          <w:sz w:val="24"/>
          <w:szCs w:val="24"/>
          <w:lang w:val="kk-KZ"/>
        </w:rPr>
        <w:t xml:space="preserve">2. </w:t>
      </w:r>
      <w:r w:rsidRPr="00E816A6">
        <w:rPr>
          <w:rFonts w:ascii="Times New Roman" w:eastAsia="Times New Roman" w:hAnsi="Times New Roman" w:cs="Times New Roman"/>
          <w:color w:val="000000"/>
          <w:sz w:val="24"/>
          <w:szCs w:val="24"/>
          <w:lang w:val="kk-KZ"/>
        </w:rPr>
        <w:t>Аль Фараби Абу Наср. Добродетельный город. – Алматы: Международный клуб Абая, 2014.</w:t>
      </w:r>
    </w:p>
    <w:p w:rsidR="00D97E1F" w:rsidRPr="008243D5" w:rsidRDefault="008243D5" w:rsidP="00D97E1F">
      <w:pPr>
        <w:spacing w:after="0"/>
        <w:jc w:val="both"/>
        <w:rPr>
          <w:rFonts w:ascii="Times New Roman" w:hAnsi="Times New Roman" w:cs="Times New Roman"/>
          <w:sz w:val="24"/>
          <w:szCs w:val="24"/>
          <w:lang w:val="kk-KZ"/>
        </w:rPr>
      </w:pPr>
      <w:r w:rsidRPr="008243D5">
        <w:rPr>
          <w:rFonts w:ascii="Times New Roman" w:hAnsi="Times New Roman" w:cs="Times New Roman"/>
          <w:sz w:val="24"/>
          <w:szCs w:val="24"/>
        </w:rPr>
        <w:t>3.</w:t>
      </w:r>
      <w:r w:rsidR="0067372F">
        <w:rPr>
          <w:rFonts w:ascii="Times New Roman" w:hAnsi="Times New Roman" w:cs="Times New Roman"/>
          <w:sz w:val="24"/>
          <w:szCs w:val="24"/>
          <w:lang w:val="kk-KZ"/>
        </w:rPr>
        <w:t xml:space="preserve"> Керимтаев А. Узнаё</w:t>
      </w:r>
      <w:r w:rsidRPr="008243D5">
        <w:rPr>
          <w:rFonts w:ascii="Times New Roman" w:hAnsi="Times New Roman" w:cs="Times New Roman"/>
          <w:sz w:val="24"/>
          <w:szCs w:val="24"/>
          <w:lang w:val="kk-KZ"/>
        </w:rPr>
        <w:t xml:space="preserve">те ли вы своего начальника? </w:t>
      </w:r>
      <w:r w:rsidR="0067372F">
        <w:rPr>
          <w:rFonts w:ascii="Times New Roman" w:hAnsi="Times New Roman" w:cs="Times New Roman"/>
          <w:sz w:val="24"/>
          <w:szCs w:val="24"/>
        </w:rPr>
        <w:t>– Алматы</w:t>
      </w:r>
      <w:r w:rsidRPr="008243D5">
        <w:rPr>
          <w:rFonts w:ascii="Times New Roman" w:hAnsi="Times New Roman" w:cs="Times New Roman"/>
          <w:sz w:val="24"/>
          <w:szCs w:val="24"/>
        </w:rPr>
        <w:t>, 2016.</w:t>
      </w:r>
    </w:p>
    <w:p w:rsidR="00D97E1F" w:rsidRPr="00654A8C" w:rsidRDefault="00654A8C" w:rsidP="00D97E1F">
      <w:pPr>
        <w:spacing w:after="0"/>
        <w:jc w:val="both"/>
        <w:rPr>
          <w:rFonts w:ascii="Times New Roman" w:hAnsi="Times New Roman" w:cs="Times New Roman"/>
          <w:color w:val="000000" w:themeColor="text1"/>
          <w:sz w:val="24"/>
          <w:szCs w:val="24"/>
        </w:rPr>
      </w:pPr>
      <w:r w:rsidRPr="00654A8C">
        <w:rPr>
          <w:rFonts w:ascii="Times New Roman" w:hAnsi="Times New Roman" w:cs="Times New Roman"/>
          <w:sz w:val="24"/>
          <w:szCs w:val="24"/>
          <w:lang w:val="kk-KZ"/>
        </w:rPr>
        <w:t>4. Қожакеев Т.Қ. Сатира негіздері. – Алматы: Санат, 1996.</w:t>
      </w:r>
    </w:p>
    <w:p w:rsidR="00D97E1F" w:rsidRPr="000960BC" w:rsidRDefault="000960BC" w:rsidP="00D97E1F">
      <w:pPr>
        <w:spacing w:after="0"/>
        <w:jc w:val="both"/>
        <w:rPr>
          <w:rFonts w:ascii="Times New Roman" w:hAnsi="Times New Roman" w:cs="Times New Roman"/>
          <w:sz w:val="24"/>
          <w:szCs w:val="24"/>
          <w:lang w:val="kk-KZ"/>
        </w:rPr>
      </w:pPr>
      <w:r w:rsidRPr="000960BC">
        <w:rPr>
          <w:rFonts w:ascii="Times New Roman" w:eastAsia="Times New Roman" w:hAnsi="Times New Roman" w:cs="Times New Roman"/>
          <w:color w:val="000000"/>
          <w:sz w:val="24"/>
          <w:szCs w:val="24"/>
          <w:lang w:val="kk-KZ"/>
        </w:rPr>
        <w:t xml:space="preserve">5. Ледяев В.Г. Концепции власти: аналитический обзор // Антропология власти: Хрестоматия по политической антропологии: В 2 т. / Сост. и отв. ред. </w:t>
      </w:r>
      <w:r w:rsidRPr="000960BC">
        <w:rPr>
          <w:rFonts w:ascii="Times New Roman" w:eastAsia="Times New Roman" w:hAnsi="Times New Roman" w:cs="Times New Roman"/>
          <w:color w:val="000000"/>
          <w:sz w:val="24"/>
          <w:szCs w:val="24"/>
        </w:rPr>
        <w:t>В. В. Бочаров. Т. 1. Власть в антропологическом дискурсе. СПб., 2006.</w:t>
      </w:r>
    </w:p>
    <w:p w:rsidR="00D97E1F" w:rsidRPr="00737969" w:rsidRDefault="00737969" w:rsidP="00D97E1F">
      <w:pPr>
        <w:spacing w:after="0"/>
        <w:jc w:val="both"/>
        <w:rPr>
          <w:rFonts w:ascii="Times New Roman" w:hAnsi="Times New Roman" w:cs="Times New Roman"/>
          <w:sz w:val="24"/>
          <w:szCs w:val="24"/>
          <w:lang w:val="kk-KZ"/>
        </w:rPr>
      </w:pPr>
      <w:r w:rsidRPr="00737969">
        <w:rPr>
          <w:rFonts w:ascii="Times New Roman" w:hAnsi="Times New Roman" w:cs="Times New Roman"/>
          <w:sz w:val="24"/>
          <w:szCs w:val="24"/>
          <w:lang w:val="kk-KZ"/>
        </w:rPr>
        <w:t>6. Қожакеев Т.Қ. Сатира негіздері. – Алматы: Санат, 1996.</w:t>
      </w:r>
    </w:p>
    <w:p w:rsidR="00D97E1F" w:rsidRDefault="0018583B" w:rsidP="00D97E1F">
      <w:pPr>
        <w:spacing w:after="0"/>
        <w:jc w:val="both"/>
        <w:rPr>
          <w:rFonts w:ascii="Times New Roman" w:hAnsi="Times New Roman" w:cs="Times New Roman"/>
          <w:sz w:val="24"/>
          <w:szCs w:val="24"/>
          <w:lang w:val="kk-KZ"/>
        </w:rPr>
      </w:pPr>
      <w:r w:rsidRPr="0018583B">
        <w:rPr>
          <w:rFonts w:ascii="Times New Roman" w:hAnsi="Times New Roman" w:cs="Times New Roman"/>
          <w:sz w:val="24"/>
          <w:szCs w:val="24"/>
          <w:lang w:val="kk-KZ"/>
        </w:rPr>
        <w:t>7. Кирпотин В. М.Е. Салтыков-Щедрин: Литературно-критический очерк. – М.: Советский писатель, 1939.</w:t>
      </w:r>
    </w:p>
    <w:p w:rsidR="00192255" w:rsidRPr="00192255" w:rsidRDefault="00192255" w:rsidP="00D97E1F">
      <w:pPr>
        <w:spacing w:after="0"/>
        <w:jc w:val="both"/>
        <w:rPr>
          <w:rFonts w:ascii="Times New Roman" w:eastAsia="Times New Roman" w:hAnsi="Times New Roman" w:cs="Times New Roman"/>
          <w:color w:val="000000"/>
          <w:sz w:val="24"/>
          <w:szCs w:val="24"/>
        </w:rPr>
      </w:pPr>
      <w:r w:rsidRPr="00192255">
        <w:rPr>
          <w:rFonts w:ascii="Times New Roman" w:hAnsi="Times New Roman" w:cs="Times New Roman"/>
          <w:sz w:val="24"/>
          <w:szCs w:val="24"/>
        </w:rPr>
        <w:t xml:space="preserve">8. </w:t>
      </w:r>
      <w:r w:rsidRPr="00192255">
        <w:rPr>
          <w:rFonts w:ascii="Times New Roman" w:eastAsia="Times New Roman" w:hAnsi="Times New Roman" w:cs="Times New Roman"/>
          <w:color w:val="000000"/>
          <w:sz w:val="24"/>
          <w:szCs w:val="24"/>
        </w:rPr>
        <w:t>Салтыков-Щедрин М.Е.  И</w:t>
      </w:r>
      <w:r w:rsidRPr="00192255">
        <w:rPr>
          <w:rFonts w:ascii="Times New Roman" w:eastAsia="Times New Roman" w:hAnsi="Times New Roman" w:cs="Times New Roman"/>
          <w:color w:val="000000"/>
          <w:sz w:val="24"/>
          <w:szCs w:val="24"/>
          <w:lang w:val="kk-KZ"/>
        </w:rPr>
        <w:t>збранные сочинения</w:t>
      </w:r>
      <w:r w:rsidRPr="00192255">
        <w:rPr>
          <w:rFonts w:ascii="Times New Roman" w:eastAsia="Times New Roman" w:hAnsi="Times New Roman" w:cs="Times New Roman"/>
          <w:color w:val="000000"/>
          <w:sz w:val="24"/>
          <w:szCs w:val="24"/>
        </w:rPr>
        <w:t>.</w:t>
      </w:r>
      <w:r w:rsidRPr="00192255">
        <w:rPr>
          <w:rFonts w:ascii="Times New Roman" w:eastAsia="Times New Roman" w:hAnsi="Times New Roman" w:cs="Times New Roman"/>
          <w:color w:val="000000"/>
          <w:sz w:val="24"/>
          <w:szCs w:val="24"/>
          <w:lang w:val="kk-KZ"/>
        </w:rPr>
        <w:t xml:space="preserve"> Т. І.</w:t>
      </w:r>
      <w:r w:rsidRPr="00192255">
        <w:rPr>
          <w:rFonts w:ascii="Times New Roman" w:eastAsia="Times New Roman" w:hAnsi="Times New Roman" w:cs="Times New Roman"/>
          <w:color w:val="000000"/>
          <w:sz w:val="24"/>
          <w:szCs w:val="24"/>
        </w:rPr>
        <w:t>– М.: Художественная литература, 198</w:t>
      </w:r>
      <w:r w:rsidRPr="00192255">
        <w:rPr>
          <w:rFonts w:ascii="Times New Roman" w:eastAsia="Times New Roman" w:hAnsi="Times New Roman" w:cs="Times New Roman"/>
          <w:color w:val="000000"/>
          <w:sz w:val="24"/>
          <w:szCs w:val="24"/>
          <w:lang w:val="kk-KZ"/>
        </w:rPr>
        <w:t>4</w:t>
      </w:r>
      <w:r w:rsidRPr="00192255">
        <w:rPr>
          <w:rFonts w:ascii="Times New Roman" w:eastAsia="Times New Roman" w:hAnsi="Times New Roman" w:cs="Times New Roman"/>
          <w:color w:val="000000"/>
          <w:sz w:val="24"/>
          <w:szCs w:val="24"/>
        </w:rPr>
        <w:t>.</w:t>
      </w:r>
    </w:p>
    <w:p w:rsidR="00192255" w:rsidRPr="00192255" w:rsidRDefault="00192255" w:rsidP="00D97E1F">
      <w:pPr>
        <w:spacing w:after="0"/>
        <w:jc w:val="both"/>
        <w:rPr>
          <w:rFonts w:ascii="Times New Roman" w:hAnsi="Times New Roman" w:cs="Times New Roman"/>
          <w:sz w:val="24"/>
          <w:szCs w:val="24"/>
          <w:lang w:val="kk-KZ"/>
        </w:rPr>
      </w:pPr>
      <w:r w:rsidRPr="00192255">
        <w:rPr>
          <w:rFonts w:ascii="Times New Roman" w:hAnsi="Times New Roman" w:cs="Times New Roman"/>
          <w:sz w:val="24"/>
          <w:szCs w:val="24"/>
          <w:lang w:val="kk-KZ"/>
        </w:rPr>
        <w:t>9. Қожакеев Т.Қ. Сатира негіздері. – Алматы: Санат, 1996.</w:t>
      </w:r>
    </w:p>
    <w:p w:rsidR="00192255" w:rsidRPr="00192255" w:rsidRDefault="00192255" w:rsidP="00D97E1F">
      <w:pPr>
        <w:spacing w:after="0"/>
        <w:jc w:val="both"/>
        <w:rPr>
          <w:rFonts w:ascii="Times New Roman" w:eastAsia="Times New Roman" w:hAnsi="Times New Roman" w:cs="Times New Roman"/>
          <w:color w:val="000000"/>
          <w:sz w:val="24"/>
          <w:szCs w:val="24"/>
        </w:rPr>
      </w:pPr>
      <w:r w:rsidRPr="00192255">
        <w:rPr>
          <w:rFonts w:ascii="Times New Roman" w:hAnsi="Times New Roman" w:cs="Times New Roman"/>
          <w:sz w:val="24"/>
          <w:szCs w:val="24"/>
        </w:rPr>
        <w:t xml:space="preserve">10. </w:t>
      </w:r>
      <w:r w:rsidRPr="00192255">
        <w:rPr>
          <w:rFonts w:ascii="Times New Roman" w:eastAsia="Times New Roman" w:hAnsi="Times New Roman" w:cs="Times New Roman"/>
          <w:color w:val="000000"/>
          <w:sz w:val="24"/>
          <w:szCs w:val="24"/>
        </w:rPr>
        <w:t>Салтыков-Щедрин М.Е.  И</w:t>
      </w:r>
      <w:r w:rsidRPr="00192255">
        <w:rPr>
          <w:rFonts w:ascii="Times New Roman" w:eastAsia="Times New Roman" w:hAnsi="Times New Roman" w:cs="Times New Roman"/>
          <w:color w:val="000000"/>
          <w:sz w:val="24"/>
          <w:szCs w:val="24"/>
          <w:lang w:val="kk-KZ"/>
        </w:rPr>
        <w:t>збранные сочинения</w:t>
      </w:r>
      <w:r w:rsidRPr="00192255">
        <w:rPr>
          <w:rFonts w:ascii="Times New Roman" w:eastAsia="Times New Roman" w:hAnsi="Times New Roman" w:cs="Times New Roman"/>
          <w:color w:val="000000"/>
          <w:sz w:val="24"/>
          <w:szCs w:val="24"/>
        </w:rPr>
        <w:t>.</w:t>
      </w:r>
      <w:r w:rsidRPr="00192255">
        <w:rPr>
          <w:rFonts w:ascii="Times New Roman" w:eastAsia="Times New Roman" w:hAnsi="Times New Roman" w:cs="Times New Roman"/>
          <w:color w:val="000000"/>
          <w:sz w:val="24"/>
          <w:szCs w:val="24"/>
          <w:lang w:val="kk-KZ"/>
        </w:rPr>
        <w:t xml:space="preserve"> Т. І.</w:t>
      </w:r>
      <w:r w:rsidRPr="00192255">
        <w:rPr>
          <w:rFonts w:ascii="Times New Roman" w:eastAsia="Times New Roman" w:hAnsi="Times New Roman" w:cs="Times New Roman"/>
          <w:color w:val="000000"/>
          <w:sz w:val="24"/>
          <w:szCs w:val="24"/>
        </w:rPr>
        <w:t>– М.: Художественная литература, 198</w:t>
      </w:r>
      <w:r w:rsidRPr="00192255">
        <w:rPr>
          <w:rFonts w:ascii="Times New Roman" w:eastAsia="Times New Roman" w:hAnsi="Times New Roman" w:cs="Times New Roman"/>
          <w:color w:val="000000"/>
          <w:sz w:val="24"/>
          <w:szCs w:val="24"/>
          <w:lang w:val="kk-KZ"/>
        </w:rPr>
        <w:t>4</w:t>
      </w:r>
      <w:r w:rsidRPr="00192255">
        <w:rPr>
          <w:rFonts w:ascii="Times New Roman" w:eastAsia="Times New Roman" w:hAnsi="Times New Roman" w:cs="Times New Roman"/>
          <w:color w:val="000000"/>
          <w:sz w:val="24"/>
          <w:szCs w:val="24"/>
        </w:rPr>
        <w:t>.</w:t>
      </w:r>
    </w:p>
    <w:p w:rsidR="00192255" w:rsidRDefault="00192255" w:rsidP="00D97E1F">
      <w:pPr>
        <w:spacing w:after="0"/>
        <w:jc w:val="both"/>
        <w:rPr>
          <w:rFonts w:ascii="Times New Roman" w:eastAsia="Times New Roman" w:hAnsi="Times New Roman" w:cs="Times New Roman"/>
          <w:color w:val="000000"/>
          <w:sz w:val="24"/>
          <w:szCs w:val="24"/>
        </w:rPr>
      </w:pPr>
      <w:r w:rsidRPr="00192255">
        <w:rPr>
          <w:rFonts w:ascii="Times New Roman" w:hAnsi="Times New Roman" w:cs="Times New Roman"/>
          <w:sz w:val="24"/>
          <w:szCs w:val="24"/>
        </w:rPr>
        <w:t xml:space="preserve">11. </w:t>
      </w:r>
      <w:r w:rsidRPr="00192255">
        <w:rPr>
          <w:rFonts w:ascii="Times New Roman" w:eastAsia="Times New Roman" w:hAnsi="Times New Roman" w:cs="Times New Roman"/>
          <w:color w:val="000000"/>
          <w:sz w:val="24"/>
          <w:szCs w:val="24"/>
        </w:rPr>
        <w:t>Салтыков-Щедрин М.Е.  И</w:t>
      </w:r>
      <w:r w:rsidRPr="00192255">
        <w:rPr>
          <w:rFonts w:ascii="Times New Roman" w:eastAsia="Times New Roman" w:hAnsi="Times New Roman" w:cs="Times New Roman"/>
          <w:color w:val="000000"/>
          <w:sz w:val="24"/>
          <w:szCs w:val="24"/>
          <w:lang w:val="kk-KZ"/>
        </w:rPr>
        <w:t>збранные сочинения</w:t>
      </w:r>
      <w:r w:rsidRPr="00192255">
        <w:rPr>
          <w:rFonts w:ascii="Times New Roman" w:eastAsia="Times New Roman" w:hAnsi="Times New Roman" w:cs="Times New Roman"/>
          <w:color w:val="000000"/>
          <w:sz w:val="24"/>
          <w:szCs w:val="24"/>
        </w:rPr>
        <w:t>.</w:t>
      </w:r>
      <w:r w:rsidRPr="00192255">
        <w:rPr>
          <w:rFonts w:ascii="Times New Roman" w:eastAsia="Times New Roman" w:hAnsi="Times New Roman" w:cs="Times New Roman"/>
          <w:color w:val="000000"/>
          <w:sz w:val="24"/>
          <w:szCs w:val="24"/>
          <w:lang w:val="kk-KZ"/>
        </w:rPr>
        <w:t xml:space="preserve"> Т. І.</w:t>
      </w:r>
      <w:r w:rsidRPr="00192255">
        <w:rPr>
          <w:rFonts w:ascii="Times New Roman" w:eastAsia="Times New Roman" w:hAnsi="Times New Roman" w:cs="Times New Roman"/>
          <w:color w:val="000000"/>
          <w:sz w:val="24"/>
          <w:szCs w:val="24"/>
        </w:rPr>
        <w:t>– М.: Художественная литература, 198</w:t>
      </w:r>
      <w:r w:rsidRPr="00192255">
        <w:rPr>
          <w:rFonts w:ascii="Times New Roman" w:eastAsia="Times New Roman" w:hAnsi="Times New Roman" w:cs="Times New Roman"/>
          <w:color w:val="000000"/>
          <w:sz w:val="24"/>
          <w:szCs w:val="24"/>
          <w:lang w:val="kk-KZ"/>
        </w:rPr>
        <w:t>4</w:t>
      </w:r>
      <w:r w:rsidRPr="00192255">
        <w:rPr>
          <w:rFonts w:ascii="Times New Roman" w:eastAsia="Times New Roman" w:hAnsi="Times New Roman" w:cs="Times New Roman"/>
          <w:color w:val="000000"/>
          <w:sz w:val="24"/>
          <w:szCs w:val="24"/>
        </w:rPr>
        <w:t>.</w:t>
      </w:r>
    </w:p>
    <w:p w:rsidR="00192255" w:rsidRPr="005B72E3" w:rsidRDefault="00F37CE6" w:rsidP="00D97E1F">
      <w:pPr>
        <w:spacing w:after="0"/>
        <w:jc w:val="both"/>
        <w:rPr>
          <w:rFonts w:ascii="Times New Roman" w:hAnsi="Times New Roman" w:cs="Times New Roman"/>
          <w:sz w:val="24"/>
          <w:szCs w:val="24"/>
          <w:lang w:val="kk-KZ"/>
        </w:rPr>
      </w:pPr>
      <w:r w:rsidRPr="005B72E3">
        <w:rPr>
          <w:rFonts w:ascii="Times New Roman" w:hAnsi="Times New Roman" w:cs="Times New Roman"/>
          <w:sz w:val="24"/>
          <w:szCs w:val="24"/>
          <w:lang w:val="kk-KZ"/>
        </w:rPr>
        <w:t>12. Қожакеев Т.Қ. Сатира негіздері. – Алматы: Санат, 1996.</w:t>
      </w:r>
    </w:p>
    <w:p w:rsidR="00F37CE6" w:rsidRPr="005B72E3" w:rsidRDefault="00F37CE6" w:rsidP="00D97E1F">
      <w:pPr>
        <w:spacing w:after="0"/>
        <w:jc w:val="both"/>
        <w:rPr>
          <w:rFonts w:ascii="Times New Roman" w:eastAsia="Times New Roman" w:hAnsi="Times New Roman" w:cs="Times New Roman"/>
          <w:color w:val="000000"/>
          <w:sz w:val="24"/>
          <w:szCs w:val="24"/>
        </w:rPr>
      </w:pPr>
      <w:r w:rsidRPr="005B72E3">
        <w:rPr>
          <w:rFonts w:ascii="Times New Roman" w:hAnsi="Times New Roman" w:cs="Times New Roman"/>
          <w:sz w:val="24"/>
          <w:szCs w:val="24"/>
        </w:rPr>
        <w:t xml:space="preserve">13. </w:t>
      </w:r>
      <w:r w:rsidRPr="005B72E3">
        <w:rPr>
          <w:rFonts w:ascii="Times New Roman" w:eastAsia="Times New Roman" w:hAnsi="Times New Roman" w:cs="Times New Roman"/>
          <w:color w:val="000000"/>
          <w:sz w:val="24"/>
          <w:szCs w:val="24"/>
        </w:rPr>
        <w:t>Салтыков-Щедрин М.Е.  И</w:t>
      </w:r>
      <w:r w:rsidRPr="005B72E3">
        <w:rPr>
          <w:rFonts w:ascii="Times New Roman" w:eastAsia="Times New Roman" w:hAnsi="Times New Roman" w:cs="Times New Roman"/>
          <w:color w:val="000000"/>
          <w:sz w:val="24"/>
          <w:szCs w:val="24"/>
          <w:lang w:val="kk-KZ"/>
        </w:rPr>
        <w:t>збранные сочинения</w:t>
      </w:r>
      <w:r w:rsidRPr="005B72E3">
        <w:rPr>
          <w:rFonts w:ascii="Times New Roman" w:eastAsia="Times New Roman" w:hAnsi="Times New Roman" w:cs="Times New Roman"/>
          <w:color w:val="000000"/>
          <w:sz w:val="24"/>
          <w:szCs w:val="24"/>
        </w:rPr>
        <w:t>.</w:t>
      </w:r>
      <w:r w:rsidRPr="005B72E3">
        <w:rPr>
          <w:rFonts w:ascii="Times New Roman" w:eastAsia="Times New Roman" w:hAnsi="Times New Roman" w:cs="Times New Roman"/>
          <w:color w:val="000000"/>
          <w:sz w:val="24"/>
          <w:szCs w:val="24"/>
          <w:lang w:val="kk-KZ"/>
        </w:rPr>
        <w:t xml:space="preserve"> Т. І.</w:t>
      </w:r>
      <w:r w:rsidRPr="005B72E3">
        <w:rPr>
          <w:rFonts w:ascii="Times New Roman" w:eastAsia="Times New Roman" w:hAnsi="Times New Roman" w:cs="Times New Roman"/>
          <w:color w:val="000000"/>
          <w:sz w:val="24"/>
          <w:szCs w:val="24"/>
        </w:rPr>
        <w:t>– М.: Художественная литература, 198</w:t>
      </w:r>
      <w:r w:rsidRPr="005B72E3">
        <w:rPr>
          <w:rFonts w:ascii="Times New Roman" w:eastAsia="Times New Roman" w:hAnsi="Times New Roman" w:cs="Times New Roman"/>
          <w:color w:val="000000"/>
          <w:sz w:val="24"/>
          <w:szCs w:val="24"/>
          <w:lang w:val="kk-KZ"/>
        </w:rPr>
        <w:t>4</w:t>
      </w:r>
      <w:r w:rsidRPr="005B72E3">
        <w:rPr>
          <w:rFonts w:ascii="Times New Roman" w:eastAsia="Times New Roman" w:hAnsi="Times New Roman" w:cs="Times New Roman"/>
          <w:color w:val="000000"/>
          <w:sz w:val="24"/>
          <w:szCs w:val="24"/>
        </w:rPr>
        <w:t>.</w:t>
      </w:r>
    </w:p>
    <w:p w:rsidR="00F37CE6" w:rsidRPr="005B72E3" w:rsidRDefault="00F37CE6" w:rsidP="00D97E1F">
      <w:pPr>
        <w:spacing w:after="0"/>
        <w:jc w:val="both"/>
        <w:rPr>
          <w:rFonts w:ascii="Times New Roman" w:eastAsia="Times New Roman" w:hAnsi="Times New Roman" w:cs="Times New Roman"/>
          <w:color w:val="000000"/>
          <w:sz w:val="24"/>
          <w:szCs w:val="24"/>
          <w:lang w:val="kk-KZ"/>
        </w:rPr>
      </w:pPr>
      <w:r w:rsidRPr="005B72E3">
        <w:rPr>
          <w:rFonts w:ascii="Times New Roman" w:hAnsi="Times New Roman" w:cs="Times New Roman"/>
          <w:sz w:val="24"/>
          <w:szCs w:val="24"/>
        </w:rPr>
        <w:t xml:space="preserve">14. </w:t>
      </w:r>
      <w:r w:rsidRPr="005B72E3">
        <w:rPr>
          <w:rFonts w:ascii="Times New Roman" w:eastAsia="Times New Roman" w:hAnsi="Times New Roman" w:cs="Times New Roman"/>
          <w:color w:val="000000"/>
          <w:sz w:val="24"/>
          <w:szCs w:val="24"/>
        </w:rPr>
        <w:t>Салтыков-Щедрин М.Е.  И</w:t>
      </w:r>
      <w:r w:rsidRPr="005B72E3">
        <w:rPr>
          <w:rFonts w:ascii="Times New Roman" w:eastAsia="Times New Roman" w:hAnsi="Times New Roman" w:cs="Times New Roman"/>
          <w:color w:val="000000"/>
          <w:sz w:val="24"/>
          <w:szCs w:val="24"/>
          <w:lang w:val="kk-KZ"/>
        </w:rPr>
        <w:t>збранные сочинения</w:t>
      </w:r>
      <w:r w:rsidRPr="005B72E3">
        <w:rPr>
          <w:rFonts w:ascii="Times New Roman" w:eastAsia="Times New Roman" w:hAnsi="Times New Roman" w:cs="Times New Roman"/>
          <w:color w:val="000000"/>
          <w:sz w:val="24"/>
          <w:szCs w:val="24"/>
        </w:rPr>
        <w:t>.</w:t>
      </w:r>
      <w:r w:rsidRPr="005B72E3">
        <w:rPr>
          <w:rFonts w:ascii="Times New Roman" w:eastAsia="Times New Roman" w:hAnsi="Times New Roman" w:cs="Times New Roman"/>
          <w:color w:val="000000"/>
          <w:sz w:val="24"/>
          <w:szCs w:val="24"/>
          <w:lang w:val="kk-KZ"/>
        </w:rPr>
        <w:t xml:space="preserve"> Т. І.– М.: Художественная литература, 1984.</w:t>
      </w:r>
    </w:p>
    <w:p w:rsidR="000B4706" w:rsidRPr="005B72E3" w:rsidRDefault="000B4706" w:rsidP="00D97E1F">
      <w:pPr>
        <w:spacing w:after="0"/>
        <w:jc w:val="both"/>
        <w:rPr>
          <w:rFonts w:ascii="Times New Roman" w:hAnsi="Times New Roman" w:cs="Times New Roman"/>
          <w:sz w:val="24"/>
          <w:szCs w:val="24"/>
          <w:lang w:val="kk-KZ"/>
        </w:rPr>
      </w:pPr>
      <w:r w:rsidRPr="005B72E3">
        <w:rPr>
          <w:rFonts w:ascii="Times New Roman" w:hAnsi="Times New Roman" w:cs="Times New Roman"/>
          <w:sz w:val="24"/>
          <w:szCs w:val="24"/>
          <w:lang w:val="kk-KZ"/>
        </w:rPr>
        <w:t>15. Қожакеев Т.Қ. Сатира негіздері. – Алматы: Санат, 1996.</w:t>
      </w:r>
    </w:p>
    <w:p w:rsidR="000B4706" w:rsidRPr="005B72E3" w:rsidRDefault="000B4706" w:rsidP="00D97E1F">
      <w:pPr>
        <w:spacing w:after="0"/>
        <w:jc w:val="both"/>
        <w:rPr>
          <w:rFonts w:ascii="Times New Roman" w:eastAsia="Times New Roman" w:hAnsi="Times New Roman" w:cs="Times New Roman"/>
          <w:color w:val="000000"/>
          <w:sz w:val="24"/>
          <w:szCs w:val="24"/>
        </w:rPr>
      </w:pPr>
      <w:r w:rsidRPr="005B72E3">
        <w:rPr>
          <w:rFonts w:ascii="Times New Roman" w:hAnsi="Times New Roman" w:cs="Times New Roman"/>
          <w:sz w:val="24"/>
          <w:szCs w:val="24"/>
        </w:rPr>
        <w:t xml:space="preserve">16. </w:t>
      </w:r>
      <w:r w:rsidRPr="005B72E3">
        <w:rPr>
          <w:rFonts w:ascii="Times New Roman" w:eastAsia="Times New Roman" w:hAnsi="Times New Roman" w:cs="Times New Roman"/>
          <w:color w:val="000000"/>
          <w:sz w:val="24"/>
          <w:szCs w:val="24"/>
        </w:rPr>
        <w:t>Салтыков-Щедрин М.Е.  И</w:t>
      </w:r>
      <w:r w:rsidRPr="005B72E3">
        <w:rPr>
          <w:rFonts w:ascii="Times New Roman" w:eastAsia="Times New Roman" w:hAnsi="Times New Roman" w:cs="Times New Roman"/>
          <w:color w:val="000000"/>
          <w:sz w:val="24"/>
          <w:szCs w:val="24"/>
          <w:lang w:val="kk-KZ"/>
        </w:rPr>
        <w:t>збранные сочинения</w:t>
      </w:r>
      <w:r w:rsidRPr="005B72E3">
        <w:rPr>
          <w:rFonts w:ascii="Times New Roman" w:eastAsia="Times New Roman" w:hAnsi="Times New Roman" w:cs="Times New Roman"/>
          <w:color w:val="000000"/>
          <w:sz w:val="24"/>
          <w:szCs w:val="24"/>
        </w:rPr>
        <w:t>.</w:t>
      </w:r>
      <w:r w:rsidRPr="005B72E3">
        <w:rPr>
          <w:rFonts w:ascii="Times New Roman" w:eastAsia="Times New Roman" w:hAnsi="Times New Roman" w:cs="Times New Roman"/>
          <w:color w:val="000000"/>
          <w:sz w:val="24"/>
          <w:szCs w:val="24"/>
          <w:lang w:val="kk-KZ"/>
        </w:rPr>
        <w:t xml:space="preserve"> Т. І.</w:t>
      </w:r>
      <w:r w:rsidRPr="005B72E3">
        <w:rPr>
          <w:rFonts w:ascii="Times New Roman" w:eastAsia="Times New Roman" w:hAnsi="Times New Roman" w:cs="Times New Roman"/>
          <w:color w:val="000000"/>
          <w:sz w:val="24"/>
          <w:szCs w:val="24"/>
        </w:rPr>
        <w:t>– М.: Художественная литература, 198</w:t>
      </w:r>
      <w:r w:rsidRPr="005B72E3">
        <w:rPr>
          <w:rFonts w:ascii="Times New Roman" w:eastAsia="Times New Roman" w:hAnsi="Times New Roman" w:cs="Times New Roman"/>
          <w:color w:val="000000"/>
          <w:sz w:val="24"/>
          <w:szCs w:val="24"/>
          <w:lang w:val="kk-KZ"/>
        </w:rPr>
        <w:t>4</w:t>
      </w:r>
      <w:r w:rsidRPr="005B72E3">
        <w:rPr>
          <w:rFonts w:ascii="Times New Roman" w:eastAsia="Times New Roman" w:hAnsi="Times New Roman" w:cs="Times New Roman"/>
          <w:color w:val="000000"/>
          <w:sz w:val="24"/>
          <w:szCs w:val="24"/>
        </w:rPr>
        <w:t>.</w:t>
      </w:r>
    </w:p>
    <w:p w:rsidR="005B72E3" w:rsidRPr="005B72E3" w:rsidRDefault="005B72E3" w:rsidP="00D97E1F">
      <w:pPr>
        <w:spacing w:after="0"/>
        <w:jc w:val="both"/>
        <w:rPr>
          <w:rFonts w:ascii="Times New Roman" w:eastAsia="Times New Roman" w:hAnsi="Times New Roman" w:cs="Times New Roman"/>
          <w:color w:val="000000"/>
          <w:sz w:val="24"/>
          <w:szCs w:val="24"/>
        </w:rPr>
      </w:pPr>
      <w:r w:rsidRPr="005B72E3">
        <w:rPr>
          <w:rFonts w:ascii="Times New Roman" w:hAnsi="Times New Roman" w:cs="Times New Roman"/>
          <w:sz w:val="24"/>
          <w:szCs w:val="24"/>
        </w:rPr>
        <w:t xml:space="preserve">17. </w:t>
      </w:r>
      <w:r w:rsidRPr="005B72E3">
        <w:rPr>
          <w:rFonts w:ascii="Times New Roman" w:eastAsia="Times New Roman" w:hAnsi="Times New Roman" w:cs="Times New Roman"/>
          <w:color w:val="000000"/>
          <w:sz w:val="24"/>
          <w:szCs w:val="24"/>
        </w:rPr>
        <w:t>Салтыков-Щедрин М.Е.  И</w:t>
      </w:r>
      <w:r w:rsidRPr="005B72E3">
        <w:rPr>
          <w:rFonts w:ascii="Times New Roman" w:eastAsia="Times New Roman" w:hAnsi="Times New Roman" w:cs="Times New Roman"/>
          <w:color w:val="000000"/>
          <w:sz w:val="24"/>
          <w:szCs w:val="24"/>
          <w:lang w:val="kk-KZ"/>
        </w:rPr>
        <w:t>збранные сочинения</w:t>
      </w:r>
      <w:r w:rsidRPr="005B72E3">
        <w:rPr>
          <w:rFonts w:ascii="Times New Roman" w:eastAsia="Times New Roman" w:hAnsi="Times New Roman" w:cs="Times New Roman"/>
          <w:color w:val="000000"/>
          <w:sz w:val="24"/>
          <w:szCs w:val="24"/>
        </w:rPr>
        <w:t>.</w:t>
      </w:r>
      <w:r w:rsidRPr="005B72E3">
        <w:rPr>
          <w:rFonts w:ascii="Times New Roman" w:eastAsia="Times New Roman" w:hAnsi="Times New Roman" w:cs="Times New Roman"/>
          <w:color w:val="000000"/>
          <w:sz w:val="24"/>
          <w:szCs w:val="24"/>
          <w:lang w:val="kk-KZ"/>
        </w:rPr>
        <w:t xml:space="preserve"> Т. І.</w:t>
      </w:r>
      <w:r w:rsidRPr="005B72E3">
        <w:rPr>
          <w:rFonts w:ascii="Times New Roman" w:eastAsia="Times New Roman" w:hAnsi="Times New Roman" w:cs="Times New Roman"/>
          <w:color w:val="000000"/>
          <w:sz w:val="24"/>
          <w:szCs w:val="24"/>
        </w:rPr>
        <w:t>– М.: Художественная литература, 198</w:t>
      </w:r>
      <w:r w:rsidRPr="005B72E3">
        <w:rPr>
          <w:rFonts w:ascii="Times New Roman" w:eastAsia="Times New Roman" w:hAnsi="Times New Roman" w:cs="Times New Roman"/>
          <w:color w:val="000000"/>
          <w:sz w:val="24"/>
          <w:szCs w:val="24"/>
          <w:lang w:val="kk-KZ"/>
        </w:rPr>
        <w:t>4</w:t>
      </w:r>
      <w:r w:rsidRPr="005B72E3">
        <w:rPr>
          <w:rFonts w:ascii="Times New Roman" w:eastAsia="Times New Roman" w:hAnsi="Times New Roman" w:cs="Times New Roman"/>
          <w:color w:val="000000"/>
          <w:sz w:val="24"/>
          <w:szCs w:val="24"/>
        </w:rPr>
        <w:t>.</w:t>
      </w:r>
    </w:p>
    <w:p w:rsidR="005B72E3" w:rsidRPr="005B72E3" w:rsidRDefault="005B72E3" w:rsidP="00D97E1F">
      <w:pPr>
        <w:spacing w:after="0"/>
        <w:jc w:val="both"/>
        <w:rPr>
          <w:rFonts w:ascii="Times New Roman" w:hAnsi="Times New Roman" w:cs="Times New Roman"/>
          <w:sz w:val="24"/>
          <w:szCs w:val="24"/>
          <w:lang w:val="kk-KZ"/>
        </w:rPr>
      </w:pPr>
      <w:r w:rsidRPr="005B72E3">
        <w:rPr>
          <w:rFonts w:ascii="Times New Roman" w:hAnsi="Times New Roman" w:cs="Times New Roman"/>
          <w:sz w:val="24"/>
          <w:szCs w:val="24"/>
        </w:rPr>
        <w:t xml:space="preserve">18. </w:t>
      </w:r>
      <w:r w:rsidRPr="005B72E3">
        <w:rPr>
          <w:rFonts w:ascii="Times New Roman" w:eastAsia="Times New Roman" w:hAnsi="Times New Roman" w:cs="Times New Roman"/>
          <w:color w:val="000000"/>
          <w:sz w:val="24"/>
          <w:szCs w:val="24"/>
        </w:rPr>
        <w:t>Салтыков-Щедрин М.Е.  И</w:t>
      </w:r>
      <w:r w:rsidRPr="005B72E3">
        <w:rPr>
          <w:rFonts w:ascii="Times New Roman" w:eastAsia="Times New Roman" w:hAnsi="Times New Roman" w:cs="Times New Roman"/>
          <w:color w:val="000000"/>
          <w:sz w:val="24"/>
          <w:szCs w:val="24"/>
          <w:lang w:val="kk-KZ"/>
        </w:rPr>
        <w:t>збранные сочинения</w:t>
      </w:r>
      <w:r w:rsidRPr="005B72E3">
        <w:rPr>
          <w:rFonts w:ascii="Times New Roman" w:eastAsia="Times New Roman" w:hAnsi="Times New Roman" w:cs="Times New Roman"/>
          <w:color w:val="000000"/>
          <w:sz w:val="24"/>
          <w:szCs w:val="24"/>
        </w:rPr>
        <w:t>.</w:t>
      </w:r>
      <w:r w:rsidRPr="005B72E3">
        <w:rPr>
          <w:rFonts w:ascii="Times New Roman" w:eastAsia="Times New Roman" w:hAnsi="Times New Roman" w:cs="Times New Roman"/>
          <w:color w:val="000000"/>
          <w:sz w:val="24"/>
          <w:szCs w:val="24"/>
          <w:lang w:val="kk-KZ"/>
        </w:rPr>
        <w:t xml:space="preserve"> Т. І.</w:t>
      </w:r>
      <w:r w:rsidRPr="005B72E3">
        <w:rPr>
          <w:rFonts w:ascii="Times New Roman" w:eastAsia="Times New Roman" w:hAnsi="Times New Roman" w:cs="Times New Roman"/>
          <w:color w:val="000000"/>
          <w:sz w:val="24"/>
          <w:szCs w:val="24"/>
        </w:rPr>
        <w:t>– М.: Художественная литература, 198</w:t>
      </w:r>
      <w:r w:rsidRPr="005B72E3">
        <w:rPr>
          <w:rFonts w:ascii="Times New Roman" w:eastAsia="Times New Roman" w:hAnsi="Times New Roman" w:cs="Times New Roman"/>
          <w:color w:val="000000"/>
          <w:sz w:val="24"/>
          <w:szCs w:val="24"/>
          <w:lang w:val="kk-KZ"/>
        </w:rPr>
        <w:t>4</w:t>
      </w:r>
      <w:r w:rsidRPr="005B72E3">
        <w:rPr>
          <w:rFonts w:ascii="Times New Roman" w:eastAsia="Times New Roman" w:hAnsi="Times New Roman" w:cs="Times New Roman"/>
          <w:color w:val="000000"/>
          <w:sz w:val="24"/>
          <w:szCs w:val="24"/>
        </w:rPr>
        <w:t>.</w:t>
      </w:r>
    </w:p>
    <w:sectPr w:rsidR="005B72E3" w:rsidRPr="005B72E3" w:rsidSect="00517A0A">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559" w:rsidRDefault="007B4559" w:rsidP="00D97E1F">
      <w:pPr>
        <w:spacing w:after="0" w:line="240" w:lineRule="auto"/>
      </w:pPr>
      <w:r>
        <w:separator/>
      </w:r>
    </w:p>
  </w:endnote>
  <w:endnote w:type="continuationSeparator" w:id="1">
    <w:p w:rsidR="007B4559" w:rsidRDefault="007B4559" w:rsidP="00D97E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711"/>
      <w:docPartObj>
        <w:docPartGallery w:val="Page Numbers (Bottom of Page)"/>
        <w:docPartUnique/>
      </w:docPartObj>
    </w:sdtPr>
    <w:sdtContent>
      <w:p w:rsidR="00154DA4" w:rsidRDefault="00371721">
        <w:pPr>
          <w:pStyle w:val="a5"/>
          <w:jc w:val="right"/>
        </w:pPr>
        <w:fldSimple w:instr=" PAGE   \* MERGEFORMAT ">
          <w:r w:rsidR="00791098">
            <w:rPr>
              <w:noProof/>
            </w:rPr>
            <w:t>2</w:t>
          </w:r>
        </w:fldSimple>
      </w:p>
    </w:sdtContent>
  </w:sdt>
  <w:p w:rsidR="00154DA4" w:rsidRDefault="00154DA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559" w:rsidRDefault="007B4559" w:rsidP="00D97E1F">
      <w:pPr>
        <w:spacing w:after="0" w:line="240" w:lineRule="auto"/>
      </w:pPr>
      <w:r>
        <w:separator/>
      </w:r>
    </w:p>
  </w:footnote>
  <w:footnote w:type="continuationSeparator" w:id="1">
    <w:p w:rsidR="007B4559" w:rsidRDefault="007B4559" w:rsidP="00D97E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511DE"/>
    <w:multiLevelType w:val="hybridMultilevel"/>
    <w:tmpl w:val="2E525038"/>
    <w:lvl w:ilvl="0" w:tplc="FD567A32">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97E1F"/>
    <w:rsid w:val="000960BC"/>
    <w:rsid w:val="000A6253"/>
    <w:rsid w:val="000B4706"/>
    <w:rsid w:val="000D67E8"/>
    <w:rsid w:val="000E40FB"/>
    <w:rsid w:val="000F5C0D"/>
    <w:rsid w:val="00116AF7"/>
    <w:rsid w:val="00132224"/>
    <w:rsid w:val="00154DA4"/>
    <w:rsid w:val="0018583B"/>
    <w:rsid w:val="00192255"/>
    <w:rsid w:val="001B39D1"/>
    <w:rsid w:val="001C035F"/>
    <w:rsid w:val="002062D7"/>
    <w:rsid w:val="00240EC1"/>
    <w:rsid w:val="00253AA1"/>
    <w:rsid w:val="00255922"/>
    <w:rsid w:val="00260D16"/>
    <w:rsid w:val="002B6749"/>
    <w:rsid w:val="002C17B5"/>
    <w:rsid w:val="002D2169"/>
    <w:rsid w:val="00320632"/>
    <w:rsid w:val="00323B7B"/>
    <w:rsid w:val="0033491C"/>
    <w:rsid w:val="00354669"/>
    <w:rsid w:val="00367C5C"/>
    <w:rsid w:val="00371721"/>
    <w:rsid w:val="003A4A4A"/>
    <w:rsid w:val="003A6467"/>
    <w:rsid w:val="003B37E4"/>
    <w:rsid w:val="00431A7E"/>
    <w:rsid w:val="00461970"/>
    <w:rsid w:val="00482348"/>
    <w:rsid w:val="004C507A"/>
    <w:rsid w:val="004D0832"/>
    <w:rsid w:val="00517A0A"/>
    <w:rsid w:val="00525074"/>
    <w:rsid w:val="00534278"/>
    <w:rsid w:val="005707F4"/>
    <w:rsid w:val="00590B75"/>
    <w:rsid w:val="005B72E3"/>
    <w:rsid w:val="005C5BBC"/>
    <w:rsid w:val="005E0AC3"/>
    <w:rsid w:val="006129DC"/>
    <w:rsid w:val="00616211"/>
    <w:rsid w:val="00631226"/>
    <w:rsid w:val="00631B8E"/>
    <w:rsid w:val="00654A8C"/>
    <w:rsid w:val="00657E77"/>
    <w:rsid w:val="006654A9"/>
    <w:rsid w:val="006709F0"/>
    <w:rsid w:val="0067372F"/>
    <w:rsid w:val="00676D2A"/>
    <w:rsid w:val="006A1C0A"/>
    <w:rsid w:val="006C2390"/>
    <w:rsid w:val="006E244D"/>
    <w:rsid w:val="006E7CF4"/>
    <w:rsid w:val="007124C5"/>
    <w:rsid w:val="00726C67"/>
    <w:rsid w:val="00737969"/>
    <w:rsid w:val="00755DF2"/>
    <w:rsid w:val="007578A8"/>
    <w:rsid w:val="007706D9"/>
    <w:rsid w:val="00790B12"/>
    <w:rsid w:val="00791098"/>
    <w:rsid w:val="007A7C7A"/>
    <w:rsid w:val="007B4559"/>
    <w:rsid w:val="007D1B76"/>
    <w:rsid w:val="0081373E"/>
    <w:rsid w:val="0081656C"/>
    <w:rsid w:val="00820B9F"/>
    <w:rsid w:val="00821D77"/>
    <w:rsid w:val="008243D5"/>
    <w:rsid w:val="008271BC"/>
    <w:rsid w:val="00863941"/>
    <w:rsid w:val="00882552"/>
    <w:rsid w:val="008976EE"/>
    <w:rsid w:val="008C7376"/>
    <w:rsid w:val="009111EA"/>
    <w:rsid w:val="00923090"/>
    <w:rsid w:val="0093252E"/>
    <w:rsid w:val="00943000"/>
    <w:rsid w:val="00946283"/>
    <w:rsid w:val="00993B88"/>
    <w:rsid w:val="009D23AE"/>
    <w:rsid w:val="009D560A"/>
    <w:rsid w:val="009E04DB"/>
    <w:rsid w:val="009F3134"/>
    <w:rsid w:val="00A04EC0"/>
    <w:rsid w:val="00A72872"/>
    <w:rsid w:val="00A75618"/>
    <w:rsid w:val="00AB6DAD"/>
    <w:rsid w:val="00B45416"/>
    <w:rsid w:val="00B55084"/>
    <w:rsid w:val="00BB485E"/>
    <w:rsid w:val="00BB7CD9"/>
    <w:rsid w:val="00C52D83"/>
    <w:rsid w:val="00CE7D20"/>
    <w:rsid w:val="00D460D9"/>
    <w:rsid w:val="00D97E1F"/>
    <w:rsid w:val="00DA648A"/>
    <w:rsid w:val="00E070B3"/>
    <w:rsid w:val="00E816A6"/>
    <w:rsid w:val="00E872AB"/>
    <w:rsid w:val="00EA3D00"/>
    <w:rsid w:val="00F05985"/>
    <w:rsid w:val="00F21366"/>
    <w:rsid w:val="00F30C65"/>
    <w:rsid w:val="00F37CE6"/>
    <w:rsid w:val="00F456B9"/>
    <w:rsid w:val="00F66543"/>
    <w:rsid w:val="00F917C8"/>
    <w:rsid w:val="00FE274C"/>
    <w:rsid w:val="00FF45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A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97E1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97E1F"/>
  </w:style>
  <w:style w:type="paragraph" w:styleId="a5">
    <w:name w:val="footer"/>
    <w:basedOn w:val="a"/>
    <w:link w:val="a6"/>
    <w:uiPriority w:val="99"/>
    <w:unhideWhenUsed/>
    <w:rsid w:val="00D97E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97E1F"/>
  </w:style>
  <w:style w:type="paragraph" w:styleId="a7">
    <w:name w:val="List Paragraph"/>
    <w:basedOn w:val="a"/>
    <w:uiPriority w:val="34"/>
    <w:qFormat/>
    <w:rsid w:val="00431A7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7</Pages>
  <Words>3040</Words>
  <Characters>17331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Какен</dc:creator>
  <cp:keywords/>
  <dc:description/>
  <cp:lastModifiedBy>Какен</cp:lastModifiedBy>
  <cp:revision>92</cp:revision>
  <dcterms:created xsi:type="dcterms:W3CDTF">2016-06-06T07:42:00Z</dcterms:created>
  <dcterms:modified xsi:type="dcterms:W3CDTF">2016-11-07T09:59:00Z</dcterms:modified>
</cp:coreProperties>
</file>